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20" w:rsidRPr="00933AC4" w:rsidRDefault="00A61D20" w:rsidP="00A61D20">
      <w:pPr>
        <w:pStyle w:val="Title"/>
        <w:widowControl/>
        <w:spacing w:line="360" w:lineRule="auto"/>
        <w:jc w:val="both"/>
        <w:outlineLvl w:val="0"/>
        <w:rPr>
          <w:rFonts w:ascii="Times New Roman" w:hAnsi="Times New Roman"/>
          <w:szCs w:val="28"/>
        </w:rPr>
      </w:pPr>
    </w:p>
    <w:p w:rsidR="00A61D20" w:rsidRPr="00933AC4" w:rsidRDefault="00A61D20" w:rsidP="00A61D20">
      <w:pPr>
        <w:pStyle w:val="Title"/>
        <w:widowControl/>
        <w:spacing w:line="360" w:lineRule="auto"/>
        <w:outlineLvl w:val="0"/>
        <w:rPr>
          <w:rFonts w:ascii="Times New Roman" w:hAnsi="Times New Roman"/>
          <w:szCs w:val="28"/>
        </w:rPr>
      </w:pPr>
      <w:r w:rsidRPr="00933AC4">
        <w:rPr>
          <w:rFonts w:ascii="Times New Roman" w:hAnsi="Times New Roman"/>
          <w:szCs w:val="28"/>
        </w:rPr>
        <w:t>LÝ LỊCH KHOA HỌC</w:t>
      </w:r>
    </w:p>
    <w:p w:rsidR="00A61D20" w:rsidRPr="00933AC4" w:rsidRDefault="00A61D20" w:rsidP="00A61D20">
      <w:pPr>
        <w:tabs>
          <w:tab w:val="left" w:pos="3420"/>
        </w:tabs>
        <w:spacing w:line="360" w:lineRule="auto"/>
        <w:jc w:val="both"/>
        <w:rPr>
          <w:sz w:val="28"/>
          <w:szCs w:val="28"/>
        </w:rPr>
      </w:pPr>
    </w:p>
    <w:p w:rsidR="00A61D20" w:rsidRPr="00933AC4" w:rsidRDefault="00A61D20" w:rsidP="00A61D20">
      <w:pPr>
        <w:tabs>
          <w:tab w:val="left" w:pos="3420"/>
        </w:tabs>
        <w:spacing w:line="360" w:lineRule="auto"/>
        <w:jc w:val="both"/>
        <w:rPr>
          <w:sz w:val="28"/>
          <w:szCs w:val="28"/>
        </w:rPr>
      </w:pPr>
      <w:r w:rsidRPr="00933AC4">
        <w:rPr>
          <w:noProof/>
          <w:sz w:val="28"/>
          <w:szCs w:val="28"/>
        </w:rPr>
        <w:drawing>
          <wp:inline distT="0" distB="0" distL="0" distR="0" wp14:anchorId="215A31E0" wp14:editId="1C381EBE">
            <wp:extent cx="1381125" cy="1771650"/>
            <wp:effectExtent l="0" t="0" r="9525" b="0"/>
            <wp:docPr id="12" name="Picture 12" descr="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771650"/>
                    </a:xfrm>
                    <a:prstGeom prst="rect">
                      <a:avLst/>
                    </a:prstGeom>
                    <a:noFill/>
                    <a:ln>
                      <a:noFill/>
                    </a:ln>
                  </pic:spPr>
                </pic:pic>
              </a:graphicData>
            </a:graphic>
          </wp:inline>
        </w:drawing>
      </w:r>
    </w:p>
    <w:p w:rsidR="00A61D20" w:rsidRPr="00933AC4" w:rsidRDefault="00A61D20" w:rsidP="00A61D20">
      <w:pPr>
        <w:tabs>
          <w:tab w:val="left" w:pos="3420"/>
        </w:tabs>
        <w:spacing w:line="360" w:lineRule="auto"/>
        <w:jc w:val="both"/>
        <w:rPr>
          <w:sz w:val="28"/>
          <w:szCs w:val="28"/>
        </w:rPr>
      </w:pPr>
    </w:p>
    <w:p w:rsidR="00A61D20" w:rsidRPr="00933AC4" w:rsidRDefault="00A61D20" w:rsidP="00A61D20">
      <w:pPr>
        <w:pStyle w:val="ListParagraph"/>
        <w:numPr>
          <w:ilvl w:val="0"/>
          <w:numId w:val="13"/>
        </w:numPr>
        <w:tabs>
          <w:tab w:val="left" w:pos="3420"/>
        </w:tabs>
        <w:spacing w:line="360" w:lineRule="auto"/>
        <w:jc w:val="both"/>
        <w:rPr>
          <w:b/>
          <w:sz w:val="28"/>
          <w:szCs w:val="28"/>
        </w:rPr>
      </w:pPr>
      <w:r w:rsidRPr="00933AC4">
        <w:rPr>
          <w:b/>
          <w:sz w:val="28"/>
          <w:szCs w:val="28"/>
        </w:rPr>
        <w:t>THÔNG TIN CHUNG</w:t>
      </w:r>
    </w:p>
    <w:p w:rsidR="00A61D20" w:rsidRDefault="00A61D20" w:rsidP="00A61D20">
      <w:pPr>
        <w:pStyle w:val="ListParagraph"/>
        <w:spacing w:before="120" w:after="120" w:line="360" w:lineRule="auto"/>
        <w:jc w:val="both"/>
        <w:rPr>
          <w:sz w:val="28"/>
          <w:szCs w:val="28"/>
        </w:rPr>
      </w:pPr>
      <w:r w:rsidRPr="00933AC4">
        <w:rPr>
          <w:sz w:val="28"/>
          <w:szCs w:val="28"/>
          <w:lang w:val="fr-FR"/>
        </w:rPr>
        <w:t xml:space="preserve">Họ và tên : PHẠM THỊ HIỀN                 Giới tính : Nữ     </w:t>
      </w:r>
    </w:p>
    <w:p w:rsidR="00A61D20" w:rsidRDefault="00A61D20" w:rsidP="00A61D20">
      <w:pPr>
        <w:pStyle w:val="ListParagraph"/>
        <w:spacing w:before="120" w:after="120" w:line="360" w:lineRule="auto"/>
        <w:jc w:val="both"/>
        <w:rPr>
          <w:sz w:val="28"/>
          <w:szCs w:val="28"/>
        </w:rPr>
      </w:pPr>
      <w:r>
        <w:rPr>
          <w:sz w:val="28"/>
          <w:szCs w:val="28"/>
        </w:rPr>
        <w:t>Năm sinh: 1985</w:t>
      </w:r>
    </w:p>
    <w:p w:rsidR="00A61D20" w:rsidRDefault="00A61D20" w:rsidP="00A61D20">
      <w:pPr>
        <w:pStyle w:val="ListParagraph"/>
        <w:spacing w:before="120" w:after="120" w:line="360" w:lineRule="auto"/>
        <w:jc w:val="both"/>
        <w:rPr>
          <w:sz w:val="28"/>
          <w:szCs w:val="28"/>
        </w:rPr>
      </w:pPr>
      <w:r>
        <w:rPr>
          <w:sz w:val="28"/>
          <w:szCs w:val="28"/>
        </w:rPr>
        <w:t>Ngạch tuyển dụng: Kỹ sư</w:t>
      </w:r>
    </w:p>
    <w:p w:rsidR="00A61D20" w:rsidRDefault="00A61D20" w:rsidP="00A61D20">
      <w:pPr>
        <w:pStyle w:val="ListParagraph"/>
        <w:spacing w:before="120" w:after="120" w:line="360" w:lineRule="auto"/>
        <w:jc w:val="both"/>
        <w:rPr>
          <w:b/>
          <w:sz w:val="28"/>
          <w:szCs w:val="28"/>
        </w:rPr>
      </w:pPr>
      <w:r w:rsidRPr="00933AC4">
        <w:rPr>
          <w:sz w:val="28"/>
          <w:szCs w:val="28"/>
        </w:rPr>
        <w:t>Học vị: Thạc sỹ</w:t>
      </w:r>
      <w:r w:rsidRPr="00933AC4">
        <w:rPr>
          <w:b/>
          <w:sz w:val="28"/>
          <w:szCs w:val="28"/>
        </w:rPr>
        <w:t xml:space="preserve">   </w:t>
      </w:r>
    </w:p>
    <w:p w:rsidR="00A61D20" w:rsidRDefault="00A61D20" w:rsidP="00A61D20">
      <w:pPr>
        <w:pStyle w:val="ListParagraph"/>
        <w:spacing w:before="120" w:after="120" w:line="360" w:lineRule="auto"/>
        <w:jc w:val="both"/>
        <w:rPr>
          <w:sz w:val="28"/>
          <w:szCs w:val="28"/>
        </w:rPr>
      </w:pPr>
      <w:r w:rsidRPr="00524D1E">
        <w:rPr>
          <w:sz w:val="28"/>
          <w:szCs w:val="28"/>
        </w:rPr>
        <w:t>Ngoại ngữ:</w:t>
      </w:r>
      <w:r w:rsidRPr="00933AC4">
        <w:rPr>
          <w:b/>
          <w:sz w:val="28"/>
          <w:szCs w:val="28"/>
        </w:rPr>
        <w:t xml:space="preserve"> </w:t>
      </w:r>
      <w:r w:rsidRPr="00933AC4">
        <w:rPr>
          <w:sz w:val="28"/>
          <w:szCs w:val="28"/>
        </w:rPr>
        <w:t>Tiếng Anh B</w:t>
      </w:r>
    </w:p>
    <w:p w:rsidR="00A61D20" w:rsidRDefault="00A61D20" w:rsidP="00A61D20">
      <w:pPr>
        <w:pStyle w:val="ListParagraph"/>
        <w:spacing w:before="120" w:after="120" w:line="360" w:lineRule="auto"/>
        <w:jc w:val="both"/>
        <w:rPr>
          <w:sz w:val="28"/>
          <w:szCs w:val="28"/>
        </w:rPr>
      </w:pPr>
      <w:r>
        <w:rPr>
          <w:sz w:val="28"/>
          <w:szCs w:val="28"/>
        </w:rPr>
        <w:t xml:space="preserve">Đơn vị công tác: </w:t>
      </w:r>
      <w:r w:rsidRPr="00933AC4">
        <w:rPr>
          <w:sz w:val="28"/>
          <w:szCs w:val="28"/>
        </w:rPr>
        <w:t>Trung tâm Nghiên cứu Lâm nghiệp và Biến đổi khí hậu</w:t>
      </w:r>
      <w:r>
        <w:rPr>
          <w:sz w:val="28"/>
          <w:szCs w:val="28"/>
        </w:rPr>
        <w:t>, Khoa Lâm học - trường Đại học Lâm nghiệp</w:t>
      </w:r>
    </w:p>
    <w:p w:rsidR="00A61D20" w:rsidRDefault="00A61D20" w:rsidP="00A61D20">
      <w:pPr>
        <w:pStyle w:val="ListParagraph"/>
        <w:spacing w:before="120" w:after="120" w:line="360" w:lineRule="auto"/>
        <w:jc w:val="both"/>
        <w:rPr>
          <w:sz w:val="28"/>
          <w:szCs w:val="28"/>
        </w:rPr>
      </w:pPr>
      <w:r>
        <w:rPr>
          <w:sz w:val="28"/>
          <w:szCs w:val="28"/>
        </w:rPr>
        <w:t>Số điện thoại: 0988727850/ 0865632381</w:t>
      </w:r>
    </w:p>
    <w:p w:rsidR="00A61D20" w:rsidRDefault="00A61D20" w:rsidP="00A61D20">
      <w:pPr>
        <w:pStyle w:val="ListParagraph"/>
        <w:spacing w:before="120" w:after="120" w:line="360" w:lineRule="auto"/>
        <w:jc w:val="both"/>
        <w:rPr>
          <w:sz w:val="28"/>
          <w:szCs w:val="28"/>
        </w:rPr>
      </w:pPr>
      <w:r>
        <w:rPr>
          <w:sz w:val="28"/>
          <w:szCs w:val="28"/>
        </w:rPr>
        <w:t>Email: hienpham1805@gmail.com</w:t>
      </w:r>
    </w:p>
    <w:p w:rsidR="00A61D20" w:rsidRPr="000C3ABB" w:rsidRDefault="000C3ABB" w:rsidP="000C3ABB">
      <w:pPr>
        <w:spacing w:before="120" w:after="120" w:line="312" w:lineRule="auto"/>
        <w:ind w:firstLine="720"/>
        <w:jc w:val="both"/>
        <w:rPr>
          <w:b/>
          <w:sz w:val="28"/>
          <w:szCs w:val="28"/>
        </w:rPr>
      </w:pPr>
      <w:r>
        <w:rPr>
          <w:b/>
          <w:sz w:val="28"/>
          <w:szCs w:val="28"/>
        </w:rPr>
        <w:t xml:space="preserve">2. </w:t>
      </w:r>
      <w:r w:rsidR="00A61D20" w:rsidRPr="000C3ABB">
        <w:rPr>
          <w:b/>
          <w:sz w:val="28"/>
          <w:szCs w:val="28"/>
        </w:rPr>
        <w:t>QUÁ TRÌNH ĐÀO TẠO</w:t>
      </w:r>
    </w:p>
    <w:p w:rsidR="00A61D20" w:rsidRPr="000C3ABB" w:rsidRDefault="000C3ABB" w:rsidP="000C3ABB">
      <w:pPr>
        <w:spacing w:before="120" w:after="120" w:line="312" w:lineRule="auto"/>
        <w:ind w:firstLine="720"/>
        <w:jc w:val="both"/>
        <w:rPr>
          <w:sz w:val="28"/>
          <w:szCs w:val="28"/>
        </w:rPr>
      </w:pPr>
      <w:r>
        <w:rPr>
          <w:sz w:val="28"/>
          <w:szCs w:val="28"/>
        </w:rPr>
        <w:t>*</w:t>
      </w:r>
      <w:r w:rsidR="00A61D20" w:rsidRPr="000C3ABB">
        <w:rPr>
          <w:sz w:val="28"/>
          <w:szCs w:val="28"/>
        </w:rPr>
        <w:t>2008, Kỹ sư, Lâm học, Trường Đại học Lâm nghiệp</w:t>
      </w:r>
    </w:p>
    <w:p w:rsidR="00A61D20" w:rsidRPr="000C3ABB" w:rsidRDefault="000C3ABB" w:rsidP="000C3ABB">
      <w:pPr>
        <w:spacing w:before="120" w:after="120" w:line="312" w:lineRule="auto"/>
        <w:ind w:firstLine="720"/>
        <w:jc w:val="both"/>
        <w:rPr>
          <w:sz w:val="28"/>
          <w:szCs w:val="28"/>
        </w:rPr>
      </w:pPr>
      <w:r w:rsidRPr="000C3ABB">
        <w:rPr>
          <w:sz w:val="28"/>
          <w:szCs w:val="28"/>
        </w:rPr>
        <w:t>*</w:t>
      </w:r>
      <w:r w:rsidR="00A61D20" w:rsidRPr="000C3ABB">
        <w:rPr>
          <w:sz w:val="28"/>
          <w:szCs w:val="28"/>
        </w:rPr>
        <w:t>2015, Thạc sỹ, Lâm học, Trường Đại học Lâm nghiệp</w:t>
      </w:r>
    </w:p>
    <w:p w:rsidR="00A61D20" w:rsidRPr="000C3ABB" w:rsidRDefault="000C3ABB" w:rsidP="000C3ABB">
      <w:pPr>
        <w:spacing w:before="120" w:after="120" w:line="312" w:lineRule="auto"/>
        <w:ind w:firstLine="720"/>
        <w:jc w:val="both"/>
        <w:rPr>
          <w:b/>
          <w:sz w:val="28"/>
          <w:szCs w:val="28"/>
        </w:rPr>
      </w:pPr>
      <w:r>
        <w:rPr>
          <w:b/>
          <w:sz w:val="28"/>
          <w:szCs w:val="28"/>
        </w:rPr>
        <w:t xml:space="preserve">3. </w:t>
      </w:r>
      <w:r w:rsidRPr="000C3ABB">
        <w:rPr>
          <w:b/>
          <w:sz w:val="28"/>
          <w:szCs w:val="28"/>
        </w:rPr>
        <w:t xml:space="preserve">QUÁ </w:t>
      </w:r>
      <w:r w:rsidR="00A61D20" w:rsidRPr="000C3ABB">
        <w:rPr>
          <w:b/>
          <w:sz w:val="28"/>
          <w:szCs w:val="28"/>
        </w:rPr>
        <w:t xml:space="preserve"> TRÌNH CÔNG TÁC</w:t>
      </w:r>
    </w:p>
    <w:p w:rsidR="00A61D20" w:rsidRPr="000C3ABB" w:rsidRDefault="000C3ABB" w:rsidP="000C3ABB">
      <w:pPr>
        <w:spacing w:before="120" w:after="120" w:line="312" w:lineRule="auto"/>
        <w:ind w:firstLine="720"/>
        <w:jc w:val="both"/>
        <w:rPr>
          <w:sz w:val="28"/>
          <w:szCs w:val="28"/>
        </w:rPr>
      </w:pPr>
      <w:r>
        <w:rPr>
          <w:sz w:val="28"/>
          <w:szCs w:val="28"/>
        </w:rPr>
        <w:t>*</w:t>
      </w:r>
      <w:r w:rsidR="00A61D20" w:rsidRPr="000C3ABB">
        <w:rPr>
          <w:sz w:val="28"/>
          <w:szCs w:val="28"/>
        </w:rPr>
        <w:t>05/2009 – 12/2011: Nghiên cứu viên, Viện Sinh thái rừng và Môi trường, Trường Đại học Lâm nghiệp</w:t>
      </w:r>
    </w:p>
    <w:p w:rsidR="00A61D20" w:rsidRPr="000C3ABB" w:rsidRDefault="000C3ABB" w:rsidP="000C3ABB">
      <w:pPr>
        <w:spacing w:before="120" w:after="120" w:line="312" w:lineRule="auto"/>
        <w:ind w:firstLine="720"/>
        <w:jc w:val="both"/>
        <w:rPr>
          <w:sz w:val="28"/>
          <w:szCs w:val="28"/>
        </w:rPr>
      </w:pPr>
      <w:r>
        <w:rPr>
          <w:sz w:val="28"/>
          <w:szCs w:val="28"/>
        </w:rPr>
        <w:t>*</w:t>
      </w:r>
      <w:r w:rsidR="00A61D20" w:rsidRPr="000C3ABB">
        <w:rPr>
          <w:sz w:val="28"/>
          <w:szCs w:val="28"/>
        </w:rPr>
        <w:t>01/2012 đến nay: Kỹ sư, Trung tâm NCLN &amp; BĐKH, khoa Lâm học, Trường Đại học Lâm nghiệp</w:t>
      </w:r>
    </w:p>
    <w:p w:rsidR="00A61D20" w:rsidRPr="000C3ABB" w:rsidRDefault="000C3ABB" w:rsidP="000C3ABB">
      <w:pPr>
        <w:spacing w:before="120" w:after="120" w:line="312" w:lineRule="auto"/>
        <w:ind w:firstLine="720"/>
        <w:jc w:val="both"/>
        <w:rPr>
          <w:b/>
          <w:sz w:val="28"/>
          <w:szCs w:val="28"/>
        </w:rPr>
      </w:pPr>
      <w:r>
        <w:rPr>
          <w:b/>
          <w:sz w:val="28"/>
          <w:szCs w:val="28"/>
        </w:rPr>
        <w:t>4.</w:t>
      </w:r>
      <w:r w:rsidR="00A61D20" w:rsidRPr="000C3ABB">
        <w:rPr>
          <w:b/>
          <w:sz w:val="28"/>
          <w:szCs w:val="28"/>
        </w:rPr>
        <w:t>LĨNH VỰC GIẢNG DẠY</w:t>
      </w:r>
    </w:p>
    <w:p w:rsidR="00A61D20" w:rsidRPr="000C3ABB" w:rsidRDefault="000C3ABB" w:rsidP="000C3ABB">
      <w:pPr>
        <w:spacing w:before="120" w:after="120" w:line="312" w:lineRule="auto"/>
        <w:ind w:firstLine="720"/>
        <w:jc w:val="both"/>
        <w:rPr>
          <w:sz w:val="28"/>
          <w:szCs w:val="28"/>
        </w:rPr>
      </w:pPr>
      <w:r>
        <w:rPr>
          <w:b/>
          <w:sz w:val="28"/>
          <w:szCs w:val="28"/>
        </w:rPr>
        <w:lastRenderedPageBreak/>
        <w:t>5.</w:t>
      </w:r>
      <w:r w:rsidR="00A61D20" w:rsidRPr="000C3ABB">
        <w:rPr>
          <w:b/>
          <w:sz w:val="28"/>
          <w:szCs w:val="28"/>
        </w:rPr>
        <w:t>LĨNH VỰC NGHIÊN CỨU</w:t>
      </w:r>
      <w:r w:rsidR="00A61D20" w:rsidRPr="000C3ABB">
        <w:rPr>
          <w:sz w:val="28"/>
          <w:szCs w:val="28"/>
        </w:rPr>
        <w:t>:</w:t>
      </w:r>
    </w:p>
    <w:p w:rsidR="00A61D20" w:rsidRPr="000C3ABB" w:rsidRDefault="000C3ABB" w:rsidP="000C3ABB">
      <w:pPr>
        <w:spacing w:before="120" w:after="120" w:line="312" w:lineRule="auto"/>
        <w:ind w:firstLine="720"/>
        <w:jc w:val="both"/>
        <w:rPr>
          <w:sz w:val="28"/>
          <w:szCs w:val="28"/>
        </w:rPr>
      </w:pPr>
      <w:r>
        <w:rPr>
          <w:sz w:val="28"/>
          <w:szCs w:val="28"/>
        </w:rPr>
        <w:t>-</w:t>
      </w:r>
      <w:r w:rsidR="00A61D20" w:rsidRPr="000C3ABB">
        <w:rPr>
          <w:sz w:val="28"/>
          <w:szCs w:val="28"/>
        </w:rPr>
        <w:t>Lâm sinh</w:t>
      </w:r>
    </w:p>
    <w:p w:rsidR="00A61D20" w:rsidRPr="000C3ABB" w:rsidRDefault="000C3ABB" w:rsidP="000C3ABB">
      <w:pPr>
        <w:spacing w:before="120" w:after="120" w:line="312" w:lineRule="auto"/>
        <w:ind w:firstLine="720"/>
        <w:jc w:val="both"/>
        <w:rPr>
          <w:sz w:val="28"/>
          <w:szCs w:val="28"/>
        </w:rPr>
      </w:pPr>
      <w:r>
        <w:rPr>
          <w:sz w:val="28"/>
          <w:szCs w:val="28"/>
        </w:rPr>
        <w:t>-</w:t>
      </w:r>
      <w:r w:rsidR="00A61D20" w:rsidRPr="000C3ABB">
        <w:rPr>
          <w:sz w:val="28"/>
          <w:szCs w:val="28"/>
        </w:rPr>
        <w:t>Thổ nhưỡng</w:t>
      </w:r>
    </w:p>
    <w:p w:rsidR="00A61D20" w:rsidRPr="000C3ABB" w:rsidRDefault="000C3ABB" w:rsidP="000C3ABB">
      <w:pPr>
        <w:spacing w:before="120" w:after="120" w:line="312" w:lineRule="auto"/>
        <w:ind w:firstLine="720"/>
        <w:jc w:val="both"/>
        <w:rPr>
          <w:sz w:val="28"/>
          <w:szCs w:val="28"/>
        </w:rPr>
      </w:pPr>
      <w:r>
        <w:rPr>
          <w:sz w:val="28"/>
          <w:szCs w:val="28"/>
        </w:rPr>
        <w:t>-</w:t>
      </w:r>
      <w:r w:rsidR="00A61D20" w:rsidRPr="000C3ABB">
        <w:rPr>
          <w:sz w:val="28"/>
          <w:szCs w:val="28"/>
        </w:rPr>
        <w:t>Ứng dụng Công nghệ sinh học trong Lâm nghiệp</w:t>
      </w:r>
    </w:p>
    <w:p w:rsidR="00A61D20" w:rsidRPr="000C3ABB" w:rsidRDefault="000C3ABB" w:rsidP="000C3ABB">
      <w:pPr>
        <w:spacing w:before="120" w:after="120" w:line="312" w:lineRule="auto"/>
        <w:ind w:firstLine="720"/>
        <w:jc w:val="both"/>
        <w:rPr>
          <w:sz w:val="28"/>
          <w:szCs w:val="28"/>
          <w:lang w:val="vi-VN" w:eastAsia="vi-VN"/>
        </w:rPr>
      </w:pPr>
      <w:r>
        <w:rPr>
          <w:b/>
          <w:sz w:val="28"/>
          <w:szCs w:val="28"/>
        </w:rPr>
        <w:t>6.</w:t>
      </w:r>
      <w:r w:rsidR="00A61D20" w:rsidRPr="000C3ABB">
        <w:rPr>
          <w:b/>
          <w:sz w:val="28"/>
          <w:szCs w:val="28"/>
        </w:rPr>
        <w:t>ĐỀ TÀI/DỰ ÁN/NHIỆM VỤ KHCN ĐÃ CHỦ TRÌ VÀ THAM GIA</w:t>
      </w:r>
      <w:r w:rsidR="00A61D20" w:rsidRPr="00905053">
        <w:rPr>
          <w:rStyle w:val="FootnoteReference"/>
          <w:b/>
          <w:sz w:val="28"/>
          <w:szCs w:val="28"/>
          <w:lang w:val="fr-FR"/>
        </w:rPr>
        <w:footnoteReference w:id="1"/>
      </w:r>
      <w:r w:rsidR="00A61D20" w:rsidRPr="000C3ABB">
        <w:rPr>
          <w:sz w:val="28"/>
          <w:szCs w:val="28"/>
          <w:lang w:val="vi-VN" w:eastAsia="vi-VN"/>
        </w:rPr>
        <w:t xml:space="preserve"> </w:t>
      </w:r>
    </w:p>
    <w:p w:rsidR="00A61D20" w:rsidRPr="000C3ABB" w:rsidRDefault="000C3ABB" w:rsidP="000C3ABB">
      <w:pPr>
        <w:spacing w:before="120" w:after="120" w:line="312" w:lineRule="auto"/>
        <w:ind w:firstLine="720"/>
        <w:jc w:val="both"/>
        <w:rPr>
          <w:b/>
          <w:sz w:val="28"/>
          <w:szCs w:val="28"/>
          <w:lang w:val="vi-VN" w:eastAsia="vi-VN"/>
        </w:rPr>
      </w:pPr>
      <w:bookmarkStart w:id="0" w:name="_GoBack"/>
      <w:bookmarkEnd w:id="0"/>
      <w:r>
        <w:rPr>
          <w:b/>
          <w:sz w:val="28"/>
          <w:szCs w:val="28"/>
          <w:lang w:eastAsia="vi-VN"/>
        </w:rPr>
        <w:t xml:space="preserve">6.1. </w:t>
      </w:r>
      <w:r w:rsidR="00A61D20" w:rsidRPr="000C3ABB">
        <w:rPr>
          <w:b/>
          <w:sz w:val="28"/>
          <w:szCs w:val="28"/>
          <w:lang w:eastAsia="vi-VN"/>
        </w:rPr>
        <w:t>Đề tài/ Dự án/ Nhiệm vụ KH&amp;CN chủ trì</w:t>
      </w:r>
    </w:p>
    <w:p w:rsidR="00A61D20" w:rsidRPr="000C3ABB" w:rsidRDefault="000C3ABB" w:rsidP="000C3ABB">
      <w:pPr>
        <w:spacing w:before="120" w:after="120" w:line="312" w:lineRule="auto"/>
        <w:ind w:firstLine="720"/>
        <w:jc w:val="both"/>
        <w:rPr>
          <w:b/>
          <w:sz w:val="28"/>
          <w:szCs w:val="28"/>
          <w:lang w:val="vi-VN" w:eastAsia="vi-VN"/>
        </w:rPr>
      </w:pPr>
      <w:r>
        <w:rPr>
          <w:b/>
          <w:sz w:val="28"/>
          <w:szCs w:val="28"/>
          <w:lang w:eastAsia="vi-VN"/>
        </w:rPr>
        <w:t xml:space="preserve">6.2 </w:t>
      </w:r>
      <w:r w:rsidR="00A61D20" w:rsidRPr="000C3ABB">
        <w:rPr>
          <w:b/>
          <w:sz w:val="28"/>
          <w:szCs w:val="28"/>
          <w:lang w:eastAsia="vi-VN"/>
        </w:rPr>
        <w:t>Đề tài/ Dự án/ Nhiệm vụ KH&amp;CN tham gia</w:t>
      </w:r>
    </w:p>
    <w:p w:rsidR="00A61D20" w:rsidRPr="000C3ABB" w:rsidRDefault="00A61D20" w:rsidP="000C3ABB">
      <w:pPr>
        <w:spacing w:before="120" w:after="120" w:line="312" w:lineRule="auto"/>
        <w:ind w:firstLine="720"/>
        <w:jc w:val="both"/>
        <w:rPr>
          <w:b/>
          <w:sz w:val="28"/>
          <w:szCs w:val="28"/>
          <w:lang w:eastAsia="vi-VN"/>
        </w:rPr>
      </w:pPr>
      <w:r w:rsidRPr="000C3ABB">
        <w:rPr>
          <w:b/>
          <w:sz w:val="28"/>
          <w:szCs w:val="28"/>
          <w:lang w:eastAsia="vi-VN"/>
        </w:rPr>
        <w:t>Cấp Bộ:</w:t>
      </w:r>
    </w:p>
    <w:p w:rsidR="00A61D20" w:rsidRPr="000C3ABB" w:rsidRDefault="000C3ABB" w:rsidP="000C3ABB">
      <w:pPr>
        <w:spacing w:before="120" w:after="120" w:line="312" w:lineRule="auto"/>
        <w:ind w:firstLine="720"/>
        <w:jc w:val="both"/>
        <w:rPr>
          <w:color w:val="000000"/>
          <w:sz w:val="28"/>
          <w:szCs w:val="28"/>
        </w:rPr>
      </w:pPr>
      <w:r>
        <w:rPr>
          <w:color w:val="000000"/>
          <w:sz w:val="28"/>
          <w:szCs w:val="28"/>
        </w:rPr>
        <w:t>1.</w:t>
      </w:r>
      <w:r w:rsidR="00A61D20" w:rsidRPr="000C3ABB">
        <w:rPr>
          <w:color w:val="000000"/>
          <w:sz w:val="28"/>
          <w:szCs w:val="28"/>
        </w:rPr>
        <w:t>Dự án Điều tra kiểm kê rừng toàn quốc giai đoạn 2013-2016.</w:t>
      </w:r>
    </w:p>
    <w:p w:rsidR="00A61D20" w:rsidRPr="006C1132" w:rsidRDefault="000C3ABB" w:rsidP="000C3ABB">
      <w:pPr>
        <w:spacing w:before="120" w:after="120" w:line="312" w:lineRule="auto"/>
        <w:ind w:firstLine="720"/>
        <w:jc w:val="both"/>
        <w:rPr>
          <w:color w:val="000000"/>
          <w:sz w:val="28"/>
          <w:szCs w:val="28"/>
        </w:rPr>
      </w:pPr>
      <w:r>
        <w:rPr>
          <w:color w:val="000000"/>
          <w:sz w:val="28"/>
          <w:szCs w:val="28"/>
        </w:rPr>
        <w:t>2</w:t>
      </w:r>
      <w:r w:rsidR="006C1132">
        <w:rPr>
          <w:color w:val="000000"/>
          <w:sz w:val="28"/>
          <w:szCs w:val="28"/>
        </w:rPr>
        <w:t xml:space="preserve">. </w:t>
      </w:r>
      <w:r w:rsidR="00A61D20" w:rsidRPr="006C1132">
        <w:rPr>
          <w:color w:val="000000"/>
          <w:sz w:val="28"/>
          <w:szCs w:val="28"/>
        </w:rPr>
        <w:t>Tổng hợp kết quả dự án, xây dựng bản đồ vùng, tích hợp vào cơ sở dữ liệu KKR thuộc Tổng điều tra KKR toàn quốc 2013-2016, năm 2016</w:t>
      </w:r>
    </w:p>
    <w:p w:rsidR="00A61D20" w:rsidRPr="006C1132" w:rsidRDefault="000C3ABB" w:rsidP="000C3ABB">
      <w:pPr>
        <w:spacing w:before="120" w:after="120" w:line="312" w:lineRule="auto"/>
        <w:ind w:firstLine="720"/>
        <w:jc w:val="both"/>
        <w:rPr>
          <w:color w:val="000000"/>
          <w:sz w:val="28"/>
          <w:szCs w:val="28"/>
        </w:rPr>
      </w:pPr>
      <w:r>
        <w:rPr>
          <w:color w:val="000000"/>
          <w:sz w:val="28"/>
          <w:szCs w:val="28"/>
        </w:rPr>
        <w:t>3</w:t>
      </w:r>
      <w:r w:rsidR="006C1132">
        <w:rPr>
          <w:color w:val="000000"/>
          <w:sz w:val="28"/>
          <w:szCs w:val="28"/>
        </w:rPr>
        <w:t xml:space="preserve">. </w:t>
      </w:r>
      <w:r w:rsidR="00A61D20" w:rsidRPr="006C1132">
        <w:rPr>
          <w:color w:val="000000"/>
          <w:sz w:val="28"/>
          <w:szCs w:val="28"/>
        </w:rPr>
        <w:t>Lập hồ sơ quản lý thuộc dự án KKR Đồng Nai, năm 2016</w:t>
      </w:r>
    </w:p>
    <w:p w:rsidR="00A61D20" w:rsidRPr="006C1132" w:rsidRDefault="000C3ABB" w:rsidP="000C3ABB">
      <w:pPr>
        <w:spacing w:before="120" w:after="120" w:line="312" w:lineRule="auto"/>
        <w:ind w:firstLine="720"/>
        <w:jc w:val="both"/>
        <w:rPr>
          <w:color w:val="000000"/>
          <w:sz w:val="28"/>
          <w:szCs w:val="28"/>
        </w:rPr>
      </w:pPr>
      <w:r>
        <w:rPr>
          <w:color w:val="000000"/>
          <w:sz w:val="28"/>
          <w:szCs w:val="28"/>
        </w:rPr>
        <w:t xml:space="preserve">4 </w:t>
      </w:r>
      <w:r w:rsidR="00A61D20" w:rsidRPr="006C1132">
        <w:rPr>
          <w:color w:val="000000"/>
          <w:sz w:val="28"/>
          <w:szCs w:val="28"/>
        </w:rPr>
        <w:t>T</w:t>
      </w:r>
      <w:r w:rsidR="006C1132">
        <w:rPr>
          <w:color w:val="000000"/>
          <w:sz w:val="28"/>
          <w:szCs w:val="28"/>
        </w:rPr>
        <w:t>ổng</w:t>
      </w:r>
      <w:r w:rsidR="00A61D20" w:rsidRPr="006C1132">
        <w:rPr>
          <w:color w:val="000000"/>
          <w:sz w:val="28"/>
          <w:szCs w:val="28"/>
        </w:rPr>
        <w:t xml:space="preserve"> hợp số liệu KKR theo đơn vị hành chính thuộc dự án KKR Đồng Nai, năm 2016</w:t>
      </w:r>
    </w:p>
    <w:p w:rsidR="00A61D20" w:rsidRPr="000C3ABB" w:rsidRDefault="00A61D20" w:rsidP="000C3ABB">
      <w:pPr>
        <w:spacing w:before="120" w:after="120" w:line="312" w:lineRule="auto"/>
        <w:ind w:firstLine="720"/>
        <w:jc w:val="both"/>
        <w:rPr>
          <w:b/>
          <w:sz w:val="28"/>
          <w:szCs w:val="28"/>
          <w:lang w:eastAsia="vi-VN"/>
        </w:rPr>
      </w:pPr>
      <w:r w:rsidRPr="000C3ABB">
        <w:rPr>
          <w:b/>
          <w:sz w:val="28"/>
          <w:szCs w:val="28"/>
          <w:lang w:eastAsia="vi-VN"/>
        </w:rPr>
        <w:t>Cấp Tỉnh/Thành phố:</w:t>
      </w:r>
    </w:p>
    <w:p w:rsidR="00A61D20" w:rsidRPr="006C1132" w:rsidRDefault="006C1132" w:rsidP="000C3ABB">
      <w:pPr>
        <w:spacing w:before="120" w:after="120" w:line="312" w:lineRule="auto"/>
        <w:ind w:firstLine="720"/>
        <w:jc w:val="both"/>
        <w:rPr>
          <w:sz w:val="28"/>
          <w:szCs w:val="28"/>
          <w:lang w:eastAsia="vi-VN"/>
        </w:rPr>
      </w:pPr>
      <w:r>
        <w:rPr>
          <w:color w:val="000000"/>
          <w:sz w:val="28"/>
          <w:szCs w:val="28"/>
        </w:rPr>
        <w:t xml:space="preserve">1. </w:t>
      </w:r>
      <w:r w:rsidR="00A61D20" w:rsidRPr="006C1132">
        <w:rPr>
          <w:color w:val="000000"/>
          <w:sz w:val="28"/>
          <w:szCs w:val="28"/>
        </w:rPr>
        <w:t>Cập nhật và điều chỉnh cơ sở dữ liệu kiểm kê rừng, diễn biến rừng vào bản đồ chi trả DVMTR tỉnh Hòa Bình, Quỹ Bảo vệ và Phát triển rừng tỉnh Bình Thuận, năm 2017</w:t>
      </w:r>
    </w:p>
    <w:p w:rsidR="00A61D20" w:rsidRPr="006C1132" w:rsidRDefault="006C1132" w:rsidP="000C3ABB">
      <w:pPr>
        <w:spacing w:before="120" w:after="120" w:line="312" w:lineRule="auto"/>
        <w:ind w:firstLine="720"/>
        <w:jc w:val="both"/>
        <w:rPr>
          <w:sz w:val="24"/>
          <w:szCs w:val="24"/>
          <w:lang w:eastAsia="vi-VN"/>
        </w:rPr>
      </w:pPr>
      <w:r>
        <w:rPr>
          <w:color w:val="000000"/>
          <w:sz w:val="28"/>
          <w:szCs w:val="28"/>
        </w:rPr>
        <w:t xml:space="preserve">2. </w:t>
      </w:r>
      <w:r w:rsidR="00A61D20" w:rsidRPr="006C1132">
        <w:rPr>
          <w:color w:val="000000"/>
          <w:sz w:val="28"/>
          <w:szCs w:val="28"/>
        </w:rPr>
        <w:t>Tư vấn Rà soát, điều chỉnh Quy hoạch ba loại rừng tỉnh Hoà Bình giai đoạn 2017 – 2025, định hướng đến năm 2030, Chi cục kiểm lâm tỉnh Hoà Bình, năm 2018</w:t>
      </w:r>
    </w:p>
    <w:p w:rsidR="00A61D20" w:rsidRPr="006C1132" w:rsidRDefault="006C1132" w:rsidP="000C3ABB">
      <w:pPr>
        <w:spacing w:before="120" w:after="120" w:line="312" w:lineRule="auto"/>
        <w:ind w:firstLine="720"/>
        <w:jc w:val="both"/>
        <w:rPr>
          <w:sz w:val="24"/>
          <w:szCs w:val="24"/>
          <w:lang w:eastAsia="vi-VN"/>
        </w:rPr>
      </w:pPr>
      <w:r>
        <w:rPr>
          <w:iCs/>
          <w:color w:val="000000"/>
          <w:sz w:val="28"/>
          <w:szCs w:val="28"/>
        </w:rPr>
        <w:t xml:space="preserve">3. </w:t>
      </w:r>
      <w:r w:rsidR="00A61D20" w:rsidRPr="006C1132">
        <w:rPr>
          <w:iCs/>
          <w:color w:val="000000"/>
          <w:sz w:val="28"/>
          <w:szCs w:val="28"/>
          <w:lang w:val="vi-VN"/>
        </w:rPr>
        <w:t>Điều tra, đánh giá hiện trạng kinh doanh, sản xuất, quản lý các cơ sở kinh doanh chế biến gỗ, sản xuất giống cây lâm nghiệp trên địa bàn thành phố Hà Nội để xây dựng cơ sở dữ liệu và phần mềm quản lý trực tuyến đáp ứng yêu cầu quản lý, giám sát của Chi cục Kiểm lâm Hà Nội</w:t>
      </w:r>
      <w:r w:rsidR="00A61D20" w:rsidRPr="006C1132">
        <w:rPr>
          <w:iCs/>
          <w:color w:val="000000"/>
          <w:sz w:val="28"/>
          <w:szCs w:val="28"/>
        </w:rPr>
        <w:t>, Chi cục Kiểm lâm Hà Nội, năm 2018</w:t>
      </w:r>
    </w:p>
    <w:p w:rsidR="00A61D20" w:rsidRPr="006C1132" w:rsidRDefault="006C1132" w:rsidP="000C3ABB">
      <w:pPr>
        <w:spacing w:before="120" w:after="120" w:line="312" w:lineRule="auto"/>
        <w:ind w:firstLine="720"/>
        <w:jc w:val="both"/>
        <w:rPr>
          <w:sz w:val="24"/>
          <w:szCs w:val="24"/>
          <w:lang w:eastAsia="vi-VN"/>
        </w:rPr>
      </w:pPr>
      <w:r>
        <w:rPr>
          <w:iCs/>
          <w:color w:val="000000"/>
          <w:sz w:val="28"/>
          <w:szCs w:val="28"/>
        </w:rPr>
        <w:t xml:space="preserve">4. </w:t>
      </w:r>
      <w:r w:rsidR="00A61D20" w:rsidRPr="006C1132">
        <w:rPr>
          <w:iCs/>
          <w:color w:val="000000"/>
          <w:sz w:val="28"/>
          <w:szCs w:val="28"/>
          <w:lang w:val="vi-VN"/>
        </w:rPr>
        <w:t>Xây dựng cơ sở dữ liệu tài nguyên sinh vật rừng trên địa bàn thành phố Hà Nội</w:t>
      </w:r>
      <w:r w:rsidR="00A61D20" w:rsidRPr="006C1132">
        <w:rPr>
          <w:iCs/>
          <w:color w:val="000000"/>
          <w:sz w:val="28"/>
          <w:szCs w:val="28"/>
        </w:rPr>
        <w:t>, Chi cục Kiểm lâm Hà Nội, năm 2018</w:t>
      </w:r>
    </w:p>
    <w:p w:rsidR="00A61D20" w:rsidRPr="006C1132" w:rsidRDefault="006C1132" w:rsidP="000C3ABB">
      <w:pPr>
        <w:spacing w:before="120" w:after="120" w:line="312" w:lineRule="auto"/>
        <w:ind w:firstLine="720"/>
        <w:jc w:val="both"/>
        <w:rPr>
          <w:sz w:val="24"/>
          <w:szCs w:val="24"/>
          <w:lang w:eastAsia="vi-VN"/>
        </w:rPr>
      </w:pPr>
      <w:r>
        <w:rPr>
          <w:iCs/>
          <w:color w:val="000000"/>
          <w:sz w:val="28"/>
          <w:szCs w:val="28"/>
        </w:rPr>
        <w:lastRenderedPageBreak/>
        <w:t xml:space="preserve">5. </w:t>
      </w:r>
      <w:r w:rsidR="00A61D20" w:rsidRPr="006C1132">
        <w:rPr>
          <w:iCs/>
          <w:color w:val="000000"/>
          <w:sz w:val="28"/>
          <w:szCs w:val="28"/>
          <w:lang w:val="vi-VN"/>
        </w:rPr>
        <w:t>Tư vấn khảo sát, thiết kế lập hồ sơ mốc, bảng cho khu rừng phòng hộ và đặc dụng trên địa bàn Thành phố Tam Điệp và huyện Hoa Lư, tỉnh Ninh Bình</w:t>
      </w:r>
      <w:r w:rsidR="00A61D20" w:rsidRPr="006C1132">
        <w:rPr>
          <w:iCs/>
          <w:color w:val="000000"/>
          <w:sz w:val="28"/>
          <w:szCs w:val="28"/>
        </w:rPr>
        <w:t>,  Sở Nông nghiệp và phát triển nông thôn tỉnh Ninh Bình, năm 2018</w:t>
      </w:r>
    </w:p>
    <w:p w:rsidR="00A61D20" w:rsidRPr="006C1132" w:rsidRDefault="006C1132" w:rsidP="000C3ABB">
      <w:pPr>
        <w:spacing w:before="120" w:after="120" w:line="312" w:lineRule="auto"/>
        <w:ind w:firstLine="720"/>
        <w:jc w:val="both"/>
        <w:rPr>
          <w:sz w:val="24"/>
          <w:szCs w:val="24"/>
          <w:lang w:eastAsia="vi-VN"/>
        </w:rPr>
      </w:pPr>
      <w:r>
        <w:rPr>
          <w:iCs/>
          <w:color w:val="000000"/>
          <w:sz w:val="28"/>
          <w:szCs w:val="28"/>
        </w:rPr>
        <w:t xml:space="preserve">6. </w:t>
      </w:r>
      <w:r w:rsidR="00A61D20" w:rsidRPr="006C1132">
        <w:rPr>
          <w:iCs/>
          <w:color w:val="000000"/>
          <w:sz w:val="28"/>
          <w:szCs w:val="28"/>
          <w:lang w:val="vi-VN"/>
        </w:rPr>
        <w:t>Điều tra, đánh giá thực trạng sử dụng rừng và đất lâm nghiệp đã được giao, cho thuê làm cơ sở đề xuất giải pháp quản lý, bảo vệ và phát triển rừng trên địa bàn thành phố Hà Nội</w:t>
      </w:r>
      <w:r w:rsidR="00A61D20" w:rsidRPr="006C1132">
        <w:rPr>
          <w:iCs/>
          <w:color w:val="000000"/>
          <w:sz w:val="28"/>
          <w:szCs w:val="28"/>
        </w:rPr>
        <w:t>, Chi cục Kiểm lâm Hà Nội, năm 2018</w:t>
      </w:r>
    </w:p>
    <w:p w:rsidR="00A61D20" w:rsidRPr="006C1132" w:rsidRDefault="006C1132" w:rsidP="000C3ABB">
      <w:pPr>
        <w:spacing w:before="120" w:after="120" w:line="312" w:lineRule="auto"/>
        <w:ind w:firstLine="720"/>
        <w:jc w:val="both"/>
        <w:rPr>
          <w:sz w:val="24"/>
          <w:szCs w:val="24"/>
          <w:lang w:eastAsia="vi-VN"/>
        </w:rPr>
      </w:pPr>
      <w:r>
        <w:rPr>
          <w:iCs/>
          <w:color w:val="000000"/>
          <w:sz w:val="28"/>
          <w:szCs w:val="28"/>
        </w:rPr>
        <w:t xml:space="preserve">7. </w:t>
      </w:r>
      <w:r w:rsidR="00A61D20" w:rsidRPr="006C1132">
        <w:rPr>
          <w:iCs/>
          <w:color w:val="000000"/>
          <w:sz w:val="28"/>
          <w:szCs w:val="28"/>
          <w:lang w:val="vi-VN"/>
        </w:rPr>
        <w:t>Xây dựng bản đồ nơi cung ứng dịch vụ môi trường rừng trên địa bàn tỉnh Sơn La</w:t>
      </w:r>
      <w:r w:rsidR="00A61D20" w:rsidRPr="006C1132">
        <w:rPr>
          <w:iCs/>
          <w:color w:val="000000"/>
          <w:sz w:val="28"/>
          <w:szCs w:val="28"/>
        </w:rPr>
        <w:t>, Quỹ BV&amp;PTR tỉnh Sơn La, 2019</w:t>
      </w:r>
    </w:p>
    <w:p w:rsidR="00A61D20" w:rsidRPr="006C1132" w:rsidRDefault="006C1132" w:rsidP="000C3ABB">
      <w:pPr>
        <w:spacing w:before="120" w:after="120" w:line="312" w:lineRule="auto"/>
        <w:ind w:firstLine="720"/>
        <w:jc w:val="both"/>
        <w:rPr>
          <w:sz w:val="24"/>
          <w:szCs w:val="24"/>
          <w:lang w:eastAsia="vi-VN"/>
        </w:rPr>
      </w:pPr>
      <w:r>
        <w:rPr>
          <w:iCs/>
          <w:color w:val="000000"/>
          <w:sz w:val="28"/>
          <w:szCs w:val="28"/>
        </w:rPr>
        <w:t xml:space="preserve">8. </w:t>
      </w:r>
      <w:r w:rsidR="00A61D20" w:rsidRPr="006C1132">
        <w:rPr>
          <w:iCs/>
          <w:color w:val="000000"/>
          <w:sz w:val="28"/>
          <w:szCs w:val="28"/>
          <w:lang w:val="vi-VN"/>
        </w:rPr>
        <w:t>Nâng cấp phần mềm quản lý dữ liệu chi trả dịch vụ môi trương rừng</w:t>
      </w:r>
      <w:r w:rsidR="00A61D20" w:rsidRPr="006C1132">
        <w:rPr>
          <w:iCs/>
          <w:color w:val="000000"/>
          <w:sz w:val="28"/>
          <w:szCs w:val="28"/>
        </w:rPr>
        <w:t>”, Quỹ BV&amp;PTR Việt Nam</w:t>
      </w:r>
    </w:p>
    <w:p w:rsidR="00A61D20" w:rsidRPr="006C1132" w:rsidRDefault="006C1132" w:rsidP="000C3ABB">
      <w:pPr>
        <w:spacing w:before="120" w:after="120" w:line="312" w:lineRule="auto"/>
        <w:ind w:firstLine="720"/>
        <w:jc w:val="both"/>
        <w:rPr>
          <w:sz w:val="24"/>
          <w:szCs w:val="24"/>
          <w:lang w:eastAsia="vi-VN"/>
        </w:rPr>
      </w:pPr>
      <w:r>
        <w:rPr>
          <w:iCs/>
          <w:color w:val="000000"/>
          <w:sz w:val="28"/>
          <w:szCs w:val="28"/>
        </w:rPr>
        <w:t xml:space="preserve">9. </w:t>
      </w:r>
      <w:r w:rsidR="00A61D20" w:rsidRPr="006C1132">
        <w:rPr>
          <w:iCs/>
          <w:color w:val="000000"/>
          <w:sz w:val="28"/>
          <w:szCs w:val="28"/>
          <w:lang w:val="vi-VN"/>
        </w:rPr>
        <w:t>Khảo sát, lập hồ sơ ranh giới cắm mốc, bảng và thực hiện cắm mốc bảng cho các khu rừng phòng hộ</w:t>
      </w:r>
      <w:r w:rsidR="00A61D20" w:rsidRPr="006C1132">
        <w:rPr>
          <w:iCs/>
          <w:color w:val="000000"/>
          <w:sz w:val="28"/>
          <w:szCs w:val="28"/>
        </w:rPr>
        <w:t>, Sở NN&amp;PTNT tỉnh Ninh Bình, 2019</w:t>
      </w:r>
    </w:p>
    <w:p w:rsidR="00A61D20" w:rsidRPr="000C3ABB" w:rsidRDefault="000C3ABB" w:rsidP="000C3ABB">
      <w:pPr>
        <w:spacing w:before="120" w:after="120" w:line="312" w:lineRule="auto"/>
        <w:ind w:firstLine="720"/>
        <w:jc w:val="both"/>
        <w:rPr>
          <w:b/>
          <w:sz w:val="28"/>
          <w:szCs w:val="28"/>
        </w:rPr>
      </w:pPr>
      <w:r>
        <w:rPr>
          <w:b/>
          <w:sz w:val="28"/>
          <w:szCs w:val="28"/>
        </w:rPr>
        <w:t>7.</w:t>
      </w:r>
      <w:r w:rsidR="00A61D20" w:rsidRPr="000C3ABB">
        <w:rPr>
          <w:b/>
          <w:sz w:val="28"/>
          <w:szCs w:val="28"/>
        </w:rPr>
        <w:t>BÀI BÁO TRONG NƯỚC ĐÃ CÔNG BỐ</w:t>
      </w:r>
    </w:p>
    <w:p w:rsidR="00A61D20" w:rsidRPr="00356FBB" w:rsidRDefault="00A61D20" w:rsidP="000C3ABB">
      <w:pPr>
        <w:spacing w:before="120" w:after="120" w:line="312" w:lineRule="auto"/>
        <w:ind w:firstLine="720"/>
        <w:jc w:val="both"/>
        <w:rPr>
          <w:sz w:val="28"/>
          <w:szCs w:val="28"/>
        </w:rPr>
      </w:pPr>
      <w:r w:rsidRPr="00356FBB">
        <w:rPr>
          <w:b/>
          <w:sz w:val="28"/>
          <w:szCs w:val="28"/>
        </w:rPr>
        <w:t>Phạm Thị Hiền</w:t>
      </w:r>
      <w:r w:rsidRPr="00356FBB">
        <w:rPr>
          <w:sz w:val="28"/>
          <w:szCs w:val="28"/>
        </w:rPr>
        <w:t xml:space="preserve">, Nguyễn Thị Bích Phượng, Lê Thị Khiếu, Nguyễn Thị Bích Hòa, Đặc điểm sinh vật đất dưới tán rừng thực nghiệm Núi Luốt, Trường Đại học Lâm nghiệp, </w:t>
      </w:r>
      <w:r w:rsidRPr="00356FBB">
        <w:rPr>
          <w:i/>
          <w:sz w:val="28"/>
          <w:szCs w:val="28"/>
        </w:rPr>
        <w:t xml:space="preserve">Tạp chí KH&amp;CN Lâm nghiệp, </w:t>
      </w:r>
      <w:r w:rsidRPr="00356FBB">
        <w:rPr>
          <w:sz w:val="28"/>
          <w:szCs w:val="28"/>
        </w:rPr>
        <w:t>số 20/10, 2017.</w:t>
      </w:r>
    </w:p>
    <w:p w:rsidR="00A61D20" w:rsidRPr="00933AC4" w:rsidRDefault="00A61D20" w:rsidP="00A61D20">
      <w:pPr>
        <w:pStyle w:val="ListParagraph"/>
        <w:tabs>
          <w:tab w:val="left" w:pos="1170"/>
        </w:tabs>
        <w:spacing w:line="360" w:lineRule="auto"/>
        <w:jc w:val="both"/>
        <w:rPr>
          <w:sz w:val="28"/>
          <w:szCs w:val="28"/>
        </w:rPr>
      </w:pPr>
      <w:r w:rsidRPr="00933AC4">
        <w:rPr>
          <w:sz w:val="28"/>
          <w:szCs w:val="28"/>
        </w:rPr>
        <w:tab/>
      </w:r>
    </w:p>
    <w:p w:rsidR="00A61D20" w:rsidRPr="00933AC4" w:rsidRDefault="00A61D20" w:rsidP="00A61D20">
      <w:pPr>
        <w:spacing w:line="360" w:lineRule="auto"/>
        <w:jc w:val="right"/>
        <w:rPr>
          <w:i/>
          <w:color w:val="000000"/>
          <w:sz w:val="28"/>
          <w:szCs w:val="28"/>
        </w:rPr>
      </w:pPr>
      <w:r>
        <w:rPr>
          <w:i/>
          <w:color w:val="000000"/>
          <w:sz w:val="28"/>
          <w:szCs w:val="28"/>
        </w:rPr>
        <w:t xml:space="preserve">Hà nội, ngày 26 </w:t>
      </w:r>
      <w:r w:rsidRPr="00933AC4">
        <w:rPr>
          <w:i/>
          <w:color w:val="000000"/>
          <w:sz w:val="28"/>
          <w:szCs w:val="28"/>
        </w:rPr>
        <w:t xml:space="preserve"> tháng 03 năm 2020</w:t>
      </w:r>
    </w:p>
    <w:tbl>
      <w:tblPr>
        <w:tblW w:w="9468" w:type="dxa"/>
        <w:tblLayout w:type="fixed"/>
        <w:tblLook w:val="0000" w:firstRow="0" w:lastRow="0" w:firstColumn="0" w:lastColumn="0" w:noHBand="0" w:noVBand="0"/>
      </w:tblPr>
      <w:tblGrid>
        <w:gridCol w:w="4644"/>
        <w:gridCol w:w="4824"/>
      </w:tblGrid>
      <w:tr w:rsidR="00A61D20" w:rsidRPr="00933AC4" w:rsidTr="004C6C5C">
        <w:trPr>
          <w:trHeight w:val="1066"/>
        </w:trPr>
        <w:tc>
          <w:tcPr>
            <w:tcW w:w="4644" w:type="dxa"/>
          </w:tcPr>
          <w:p w:rsidR="00A61D20" w:rsidRPr="00006DEE" w:rsidRDefault="00A61D20" w:rsidP="004C6C5C">
            <w:pPr>
              <w:spacing w:line="360" w:lineRule="auto"/>
              <w:jc w:val="both"/>
              <w:rPr>
                <w:b/>
                <w:color w:val="000000"/>
                <w:sz w:val="28"/>
                <w:szCs w:val="28"/>
              </w:rPr>
            </w:pPr>
            <w:r>
              <w:rPr>
                <w:b/>
                <w:color w:val="000000"/>
                <w:sz w:val="28"/>
                <w:szCs w:val="28"/>
              </w:rPr>
              <w:t>XÁC NHẬN</w:t>
            </w:r>
            <w:r w:rsidRPr="00933AC4">
              <w:rPr>
                <w:b/>
                <w:color w:val="000000"/>
                <w:sz w:val="28"/>
                <w:szCs w:val="28"/>
              </w:rPr>
              <w:t xml:space="preserve"> CỦA </w:t>
            </w:r>
            <w:r>
              <w:rPr>
                <w:b/>
                <w:color w:val="000000"/>
                <w:sz w:val="28"/>
                <w:szCs w:val="28"/>
              </w:rPr>
              <w:t>CƠ QUAN</w:t>
            </w:r>
          </w:p>
        </w:tc>
        <w:tc>
          <w:tcPr>
            <w:tcW w:w="4824" w:type="dxa"/>
          </w:tcPr>
          <w:p w:rsidR="00A61D20" w:rsidRPr="00933AC4" w:rsidRDefault="00A61D20" w:rsidP="004C6C5C">
            <w:pPr>
              <w:pStyle w:val="BodyText3"/>
              <w:spacing w:line="360" w:lineRule="auto"/>
              <w:jc w:val="center"/>
              <w:rPr>
                <w:b/>
                <w:color w:val="000000"/>
                <w:sz w:val="28"/>
                <w:szCs w:val="28"/>
                <w:lang w:val="fr-FR"/>
              </w:rPr>
            </w:pPr>
            <w:r w:rsidRPr="00933AC4">
              <w:rPr>
                <w:b/>
                <w:color w:val="000000"/>
                <w:sz w:val="28"/>
                <w:szCs w:val="28"/>
                <w:lang w:val="fr-FR"/>
              </w:rPr>
              <w:t>Người khai</w:t>
            </w:r>
          </w:p>
          <w:p w:rsidR="00A61D20" w:rsidRPr="00933AC4" w:rsidRDefault="00A61D20" w:rsidP="004C6C5C">
            <w:pPr>
              <w:pStyle w:val="BodyText3"/>
              <w:spacing w:line="360" w:lineRule="auto"/>
              <w:jc w:val="both"/>
              <w:rPr>
                <w:b/>
                <w:color w:val="000000"/>
                <w:sz w:val="28"/>
                <w:szCs w:val="28"/>
                <w:lang w:val="fr-FR"/>
              </w:rPr>
            </w:pPr>
          </w:p>
          <w:p w:rsidR="00A61D20" w:rsidRPr="00933AC4" w:rsidRDefault="00A61D20" w:rsidP="004C6C5C">
            <w:pPr>
              <w:pStyle w:val="BodyText3"/>
              <w:spacing w:line="360" w:lineRule="auto"/>
              <w:jc w:val="both"/>
              <w:rPr>
                <w:b/>
                <w:color w:val="000000"/>
                <w:sz w:val="28"/>
                <w:szCs w:val="28"/>
                <w:lang w:val="fr-FR"/>
              </w:rPr>
            </w:pPr>
          </w:p>
          <w:p w:rsidR="00A61D20" w:rsidRPr="00006DEE" w:rsidRDefault="00A61D20" w:rsidP="004C6C5C">
            <w:pPr>
              <w:pStyle w:val="BodyText3"/>
              <w:spacing w:line="360" w:lineRule="auto"/>
              <w:jc w:val="center"/>
              <w:rPr>
                <w:b/>
                <w:color w:val="000000"/>
                <w:sz w:val="28"/>
                <w:szCs w:val="28"/>
                <w:lang w:val="fr-FR"/>
              </w:rPr>
            </w:pPr>
            <w:r w:rsidRPr="00933AC4">
              <w:rPr>
                <w:b/>
                <w:color w:val="000000"/>
                <w:sz w:val="28"/>
                <w:szCs w:val="28"/>
                <w:lang w:val="fr-FR"/>
              </w:rPr>
              <w:t>Phạm Thị Hiền</w:t>
            </w:r>
          </w:p>
        </w:tc>
      </w:tr>
    </w:tbl>
    <w:p w:rsidR="00A61D20" w:rsidRDefault="00A61D20"/>
    <w:sectPr w:rsidR="00A61D20" w:rsidSect="00372B07">
      <w:footerReference w:type="even" r:id="rId9"/>
      <w:footerReference w:type="default" r:id="rId10"/>
      <w:pgSz w:w="11907" w:h="16840" w:code="9"/>
      <w:pgMar w:top="1134" w:right="1134" w:bottom="1134" w:left="1701" w:header="720" w:footer="720" w:gutter="0"/>
      <w:pgNumType w:start="1"/>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9F" w:rsidRDefault="0065159F" w:rsidP="00372B07">
      <w:r>
        <w:separator/>
      </w:r>
    </w:p>
  </w:endnote>
  <w:endnote w:type="continuationSeparator" w:id="0">
    <w:p w:rsidR="0065159F" w:rsidRDefault="0065159F" w:rsidP="0037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07" w:rsidRDefault="00372B07" w:rsidP="00372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2B07" w:rsidRDefault="00372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07" w:rsidRDefault="00372B07" w:rsidP="00372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ABB">
      <w:rPr>
        <w:rStyle w:val="PageNumber"/>
        <w:noProof/>
      </w:rPr>
      <w:t>3</w:t>
    </w:r>
    <w:r>
      <w:rPr>
        <w:rStyle w:val="PageNumber"/>
      </w:rPr>
      <w:fldChar w:fldCharType="end"/>
    </w:r>
  </w:p>
  <w:p w:rsidR="00372B07" w:rsidRDefault="00372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9F" w:rsidRDefault="0065159F" w:rsidP="00372B07">
      <w:r>
        <w:separator/>
      </w:r>
    </w:p>
  </w:footnote>
  <w:footnote w:type="continuationSeparator" w:id="0">
    <w:p w:rsidR="0065159F" w:rsidRDefault="0065159F" w:rsidP="00372B07">
      <w:r>
        <w:continuationSeparator/>
      </w:r>
    </w:p>
  </w:footnote>
  <w:footnote w:id="1">
    <w:p w:rsidR="00A61D20" w:rsidRPr="00025824" w:rsidRDefault="00A61D20" w:rsidP="00A61D2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6E6"/>
    <w:multiLevelType w:val="hybridMultilevel"/>
    <w:tmpl w:val="BE2ADC80"/>
    <w:lvl w:ilvl="0" w:tplc="836A0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105E6"/>
    <w:multiLevelType w:val="hybridMultilevel"/>
    <w:tmpl w:val="59B04548"/>
    <w:lvl w:ilvl="0" w:tplc="5E986874">
      <w:start w:val="1"/>
      <w:numFmt w:val="decimal"/>
      <w:lvlText w:val="%1."/>
      <w:lvlJc w:val="left"/>
      <w:pPr>
        <w:ind w:left="720" w:hanging="360"/>
      </w:pPr>
      <w:rPr>
        <w:rFonts w:hint="default"/>
        <w:b w:val="0"/>
        <w:color w:val="00000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A6C5398"/>
    <w:multiLevelType w:val="hybridMultilevel"/>
    <w:tmpl w:val="1E224668"/>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0546DD2"/>
    <w:multiLevelType w:val="hybridMultilevel"/>
    <w:tmpl w:val="49A47D0C"/>
    <w:lvl w:ilvl="0" w:tplc="3D646FEC">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
    <w:nsid w:val="20DE18F9"/>
    <w:multiLevelType w:val="hybridMultilevel"/>
    <w:tmpl w:val="C5BC6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D542D45"/>
    <w:multiLevelType w:val="hybridMultilevel"/>
    <w:tmpl w:val="5B927E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632641C"/>
    <w:multiLevelType w:val="hybridMultilevel"/>
    <w:tmpl w:val="C44E59E8"/>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7">
    <w:nsid w:val="399C4DF0"/>
    <w:multiLevelType w:val="hybridMultilevel"/>
    <w:tmpl w:val="39888CFC"/>
    <w:lvl w:ilvl="0" w:tplc="3CBC653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9D558C6"/>
    <w:multiLevelType w:val="hybridMultilevel"/>
    <w:tmpl w:val="3D3A460C"/>
    <w:lvl w:ilvl="0" w:tplc="DAC2CF7C">
      <w:start w:val="3"/>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1DC688C"/>
    <w:multiLevelType w:val="multilevel"/>
    <w:tmpl w:val="179E619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25C14CB"/>
    <w:multiLevelType w:val="hybridMultilevel"/>
    <w:tmpl w:val="25FA2BEA"/>
    <w:lvl w:ilvl="0" w:tplc="29FADB10">
      <w:start w:val="1"/>
      <w:numFmt w:val="decimal"/>
      <w:lvlText w:val="%1."/>
      <w:lvlJc w:val="left"/>
      <w:pPr>
        <w:ind w:left="927" w:hanging="360"/>
      </w:pPr>
      <w:rPr>
        <w:rFonts w:ascii="Times New Roman" w:eastAsia="SimSu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65E3706"/>
    <w:multiLevelType w:val="hybridMultilevel"/>
    <w:tmpl w:val="5EFED2D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82D22F3"/>
    <w:multiLevelType w:val="hybridMultilevel"/>
    <w:tmpl w:val="8F6E1B1E"/>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3">
    <w:nsid w:val="4B4A196C"/>
    <w:multiLevelType w:val="hybridMultilevel"/>
    <w:tmpl w:val="0AC0DD26"/>
    <w:lvl w:ilvl="0" w:tplc="1A60499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4FD13E79"/>
    <w:multiLevelType w:val="multilevel"/>
    <w:tmpl w:val="53D0E6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F631E05"/>
    <w:multiLevelType w:val="hybridMultilevel"/>
    <w:tmpl w:val="AA667A74"/>
    <w:lvl w:ilvl="0" w:tplc="1446083A">
      <w:start w:val="1"/>
      <w:numFmt w:val="decimal"/>
      <w:lvlText w:val="%1."/>
      <w:lvlJc w:val="left"/>
      <w:pPr>
        <w:ind w:left="927" w:hanging="360"/>
      </w:pPr>
      <w:rPr>
        <w:rFonts w:ascii="Times New Roman" w:eastAsia="SimSu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4AE36ED"/>
    <w:multiLevelType w:val="hybridMultilevel"/>
    <w:tmpl w:val="CF98A882"/>
    <w:lvl w:ilvl="0" w:tplc="543E2D14">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6D967AF"/>
    <w:multiLevelType w:val="hybridMultilevel"/>
    <w:tmpl w:val="0860BA4A"/>
    <w:lvl w:ilvl="0" w:tplc="78F4B88A">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76074ADA"/>
    <w:multiLevelType w:val="hybridMultilevel"/>
    <w:tmpl w:val="1CD6C11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BC16832"/>
    <w:multiLevelType w:val="hybridMultilevel"/>
    <w:tmpl w:val="582AD7D4"/>
    <w:lvl w:ilvl="0" w:tplc="937A4B68">
      <w:start w:val="1"/>
      <w:numFmt w:val="decimal"/>
      <w:lvlText w:val="%1."/>
      <w:lvlJc w:val="left"/>
      <w:pPr>
        <w:ind w:left="9149"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1"/>
  </w:num>
  <w:num w:numId="2">
    <w:abstractNumId w:val="12"/>
  </w:num>
  <w:num w:numId="3">
    <w:abstractNumId w:val="18"/>
  </w:num>
  <w:num w:numId="4">
    <w:abstractNumId w:val="19"/>
  </w:num>
  <w:num w:numId="5">
    <w:abstractNumId w:val="15"/>
  </w:num>
  <w:num w:numId="6">
    <w:abstractNumId w:val="16"/>
  </w:num>
  <w:num w:numId="7">
    <w:abstractNumId w:val="7"/>
  </w:num>
  <w:num w:numId="8">
    <w:abstractNumId w:val="1"/>
  </w:num>
  <w:num w:numId="9">
    <w:abstractNumId w:val="6"/>
  </w:num>
  <w:num w:numId="10">
    <w:abstractNumId w:val="0"/>
  </w:num>
  <w:num w:numId="11">
    <w:abstractNumId w:val="4"/>
  </w:num>
  <w:num w:numId="12">
    <w:abstractNumId w:val="10"/>
  </w:num>
  <w:num w:numId="13">
    <w:abstractNumId w:val="14"/>
  </w:num>
  <w:num w:numId="14">
    <w:abstractNumId w:val="8"/>
  </w:num>
  <w:num w:numId="15">
    <w:abstractNumId w:val="2"/>
  </w:num>
  <w:num w:numId="16">
    <w:abstractNumId w:val="17"/>
  </w:num>
  <w:num w:numId="17">
    <w:abstractNumId w:val="13"/>
  </w:num>
  <w:num w:numId="18">
    <w:abstractNumId w:val="5"/>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7"/>
    <w:rsid w:val="00040EB2"/>
    <w:rsid w:val="000C3ABB"/>
    <w:rsid w:val="0014193F"/>
    <w:rsid w:val="002702F4"/>
    <w:rsid w:val="00306F2A"/>
    <w:rsid w:val="003473DF"/>
    <w:rsid w:val="00356FBB"/>
    <w:rsid w:val="00372B07"/>
    <w:rsid w:val="005411BA"/>
    <w:rsid w:val="005843AA"/>
    <w:rsid w:val="005A712A"/>
    <w:rsid w:val="005D48D1"/>
    <w:rsid w:val="005E4583"/>
    <w:rsid w:val="0065159F"/>
    <w:rsid w:val="006A5D23"/>
    <w:rsid w:val="006C1132"/>
    <w:rsid w:val="007E6DE4"/>
    <w:rsid w:val="00822770"/>
    <w:rsid w:val="0083586A"/>
    <w:rsid w:val="00877396"/>
    <w:rsid w:val="008C4189"/>
    <w:rsid w:val="00956257"/>
    <w:rsid w:val="00A61D20"/>
    <w:rsid w:val="00BB5932"/>
    <w:rsid w:val="00C27522"/>
    <w:rsid w:val="00C62E83"/>
    <w:rsid w:val="00CE0294"/>
    <w:rsid w:val="00E01FD3"/>
    <w:rsid w:val="00E17693"/>
    <w:rsid w:val="00E5213F"/>
    <w:rsid w:val="00EC0E0A"/>
    <w:rsid w:val="00ED2D7E"/>
    <w:rsid w:val="00F030CC"/>
    <w:rsid w:val="00F9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07"/>
    <w:pPr>
      <w:spacing w:line="240" w:lineRule="auto"/>
      <w:jc w:val="left"/>
    </w:pPr>
    <w:rPr>
      <w:rFonts w:eastAsia="SimSun" w:cs="Times New Roman"/>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2B07"/>
    <w:pPr>
      <w:widowControl w:val="0"/>
      <w:jc w:val="center"/>
    </w:pPr>
    <w:rPr>
      <w:rFonts w:ascii=".VnTimeH" w:hAnsi=".VnTimeH"/>
      <w:b/>
      <w:sz w:val="28"/>
      <w:szCs w:val="20"/>
    </w:rPr>
  </w:style>
  <w:style w:type="character" w:customStyle="1" w:styleId="TitleChar">
    <w:name w:val="Title Char"/>
    <w:basedOn w:val="DefaultParagraphFont"/>
    <w:link w:val="Title"/>
    <w:rsid w:val="00372B07"/>
    <w:rPr>
      <w:rFonts w:ascii=".VnTimeH" w:eastAsia="SimSun" w:hAnsi=".VnTimeH" w:cs="Times New Roman"/>
      <w:b/>
      <w:szCs w:val="20"/>
    </w:rPr>
  </w:style>
  <w:style w:type="character" w:styleId="PageNumber">
    <w:name w:val="page number"/>
    <w:rsid w:val="00372B07"/>
  </w:style>
  <w:style w:type="paragraph" w:styleId="Footer">
    <w:name w:val="footer"/>
    <w:basedOn w:val="Normal"/>
    <w:link w:val="FooterChar"/>
    <w:rsid w:val="00372B07"/>
    <w:pPr>
      <w:widowControl w:val="0"/>
      <w:tabs>
        <w:tab w:val="center" w:pos="4320"/>
        <w:tab w:val="right" w:pos="8640"/>
      </w:tabs>
    </w:pPr>
    <w:rPr>
      <w:sz w:val="20"/>
      <w:szCs w:val="20"/>
    </w:rPr>
  </w:style>
  <w:style w:type="character" w:customStyle="1" w:styleId="FooterChar">
    <w:name w:val="Footer Char"/>
    <w:basedOn w:val="DefaultParagraphFont"/>
    <w:link w:val="Footer"/>
    <w:rsid w:val="00372B07"/>
    <w:rPr>
      <w:rFonts w:eastAsia="SimSun" w:cs="Times New Roman"/>
      <w:sz w:val="20"/>
      <w:szCs w:val="20"/>
    </w:rPr>
  </w:style>
  <w:style w:type="paragraph" w:styleId="BodyText3">
    <w:name w:val="Body Text 3"/>
    <w:basedOn w:val="Normal"/>
    <w:link w:val="BodyText3Char"/>
    <w:rsid w:val="00372B07"/>
    <w:pPr>
      <w:spacing w:after="120"/>
    </w:pPr>
    <w:rPr>
      <w:sz w:val="16"/>
      <w:szCs w:val="16"/>
    </w:rPr>
  </w:style>
  <w:style w:type="character" w:customStyle="1" w:styleId="BodyText3Char">
    <w:name w:val="Body Text 3 Char"/>
    <w:basedOn w:val="DefaultParagraphFont"/>
    <w:link w:val="BodyText3"/>
    <w:rsid w:val="00372B07"/>
    <w:rPr>
      <w:rFonts w:eastAsia="SimSun" w:cs="Times New Roman"/>
      <w:sz w:val="16"/>
      <w:szCs w:val="16"/>
    </w:rPr>
  </w:style>
  <w:style w:type="paragraph" w:styleId="FootnoteText">
    <w:name w:val="footnote text"/>
    <w:basedOn w:val="Normal"/>
    <w:link w:val="FootnoteTextChar"/>
    <w:rsid w:val="00372B07"/>
    <w:pPr>
      <w:widowControl w:val="0"/>
    </w:pPr>
    <w:rPr>
      <w:sz w:val="20"/>
      <w:szCs w:val="20"/>
    </w:rPr>
  </w:style>
  <w:style w:type="character" w:customStyle="1" w:styleId="FootnoteTextChar">
    <w:name w:val="Footnote Text Char"/>
    <w:basedOn w:val="DefaultParagraphFont"/>
    <w:link w:val="FootnoteText"/>
    <w:rsid w:val="00372B07"/>
    <w:rPr>
      <w:rFonts w:eastAsia="SimSun" w:cs="Times New Roman"/>
      <w:sz w:val="20"/>
      <w:szCs w:val="20"/>
    </w:rPr>
  </w:style>
  <w:style w:type="character" w:styleId="FootnoteReference">
    <w:name w:val="footnote reference"/>
    <w:rsid w:val="00372B07"/>
    <w:rPr>
      <w:vertAlign w:val="superscript"/>
    </w:rPr>
  </w:style>
  <w:style w:type="paragraph" w:styleId="BalloonText">
    <w:name w:val="Balloon Text"/>
    <w:basedOn w:val="Normal"/>
    <w:link w:val="BalloonTextChar"/>
    <w:uiPriority w:val="99"/>
    <w:semiHidden/>
    <w:unhideWhenUsed/>
    <w:rsid w:val="00372B07"/>
    <w:rPr>
      <w:rFonts w:ascii="Tahoma" w:hAnsi="Tahoma" w:cs="Tahoma"/>
      <w:sz w:val="16"/>
      <w:szCs w:val="16"/>
    </w:rPr>
  </w:style>
  <w:style w:type="character" w:customStyle="1" w:styleId="BalloonTextChar">
    <w:name w:val="Balloon Text Char"/>
    <w:basedOn w:val="DefaultParagraphFont"/>
    <w:link w:val="BalloonText"/>
    <w:uiPriority w:val="99"/>
    <w:semiHidden/>
    <w:rsid w:val="00372B07"/>
    <w:rPr>
      <w:rFonts w:ascii="Tahoma" w:eastAsia="SimSun" w:hAnsi="Tahoma" w:cs="Tahoma"/>
      <w:sz w:val="16"/>
      <w:szCs w:val="16"/>
    </w:rPr>
  </w:style>
  <w:style w:type="paragraph" w:customStyle="1" w:styleId="Default">
    <w:name w:val="Default"/>
    <w:rsid w:val="00372B07"/>
    <w:pPr>
      <w:autoSpaceDE w:val="0"/>
      <w:autoSpaceDN w:val="0"/>
      <w:adjustRightInd w:val="0"/>
      <w:spacing w:line="240" w:lineRule="auto"/>
      <w:jc w:val="left"/>
    </w:pPr>
    <w:rPr>
      <w:rFonts w:eastAsia="Calibri" w:cs="Times New Roman"/>
      <w:color w:val="000000"/>
      <w:sz w:val="24"/>
      <w:szCs w:val="24"/>
    </w:rPr>
  </w:style>
  <w:style w:type="paragraph" w:styleId="ListParagraph">
    <w:name w:val="List Paragraph"/>
    <w:basedOn w:val="Normal"/>
    <w:uiPriority w:val="34"/>
    <w:qFormat/>
    <w:rsid w:val="00347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07"/>
    <w:pPr>
      <w:spacing w:line="240" w:lineRule="auto"/>
      <w:jc w:val="left"/>
    </w:pPr>
    <w:rPr>
      <w:rFonts w:eastAsia="SimSun" w:cs="Times New Roman"/>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2B07"/>
    <w:pPr>
      <w:widowControl w:val="0"/>
      <w:jc w:val="center"/>
    </w:pPr>
    <w:rPr>
      <w:rFonts w:ascii=".VnTimeH" w:hAnsi=".VnTimeH"/>
      <w:b/>
      <w:sz w:val="28"/>
      <w:szCs w:val="20"/>
    </w:rPr>
  </w:style>
  <w:style w:type="character" w:customStyle="1" w:styleId="TitleChar">
    <w:name w:val="Title Char"/>
    <w:basedOn w:val="DefaultParagraphFont"/>
    <w:link w:val="Title"/>
    <w:rsid w:val="00372B07"/>
    <w:rPr>
      <w:rFonts w:ascii=".VnTimeH" w:eastAsia="SimSun" w:hAnsi=".VnTimeH" w:cs="Times New Roman"/>
      <w:b/>
      <w:szCs w:val="20"/>
    </w:rPr>
  </w:style>
  <w:style w:type="character" w:styleId="PageNumber">
    <w:name w:val="page number"/>
    <w:rsid w:val="00372B07"/>
  </w:style>
  <w:style w:type="paragraph" w:styleId="Footer">
    <w:name w:val="footer"/>
    <w:basedOn w:val="Normal"/>
    <w:link w:val="FooterChar"/>
    <w:rsid w:val="00372B07"/>
    <w:pPr>
      <w:widowControl w:val="0"/>
      <w:tabs>
        <w:tab w:val="center" w:pos="4320"/>
        <w:tab w:val="right" w:pos="8640"/>
      </w:tabs>
    </w:pPr>
    <w:rPr>
      <w:sz w:val="20"/>
      <w:szCs w:val="20"/>
    </w:rPr>
  </w:style>
  <w:style w:type="character" w:customStyle="1" w:styleId="FooterChar">
    <w:name w:val="Footer Char"/>
    <w:basedOn w:val="DefaultParagraphFont"/>
    <w:link w:val="Footer"/>
    <w:rsid w:val="00372B07"/>
    <w:rPr>
      <w:rFonts w:eastAsia="SimSun" w:cs="Times New Roman"/>
      <w:sz w:val="20"/>
      <w:szCs w:val="20"/>
    </w:rPr>
  </w:style>
  <w:style w:type="paragraph" w:styleId="BodyText3">
    <w:name w:val="Body Text 3"/>
    <w:basedOn w:val="Normal"/>
    <w:link w:val="BodyText3Char"/>
    <w:rsid w:val="00372B07"/>
    <w:pPr>
      <w:spacing w:after="120"/>
    </w:pPr>
    <w:rPr>
      <w:sz w:val="16"/>
      <w:szCs w:val="16"/>
    </w:rPr>
  </w:style>
  <w:style w:type="character" w:customStyle="1" w:styleId="BodyText3Char">
    <w:name w:val="Body Text 3 Char"/>
    <w:basedOn w:val="DefaultParagraphFont"/>
    <w:link w:val="BodyText3"/>
    <w:rsid w:val="00372B07"/>
    <w:rPr>
      <w:rFonts w:eastAsia="SimSun" w:cs="Times New Roman"/>
      <w:sz w:val="16"/>
      <w:szCs w:val="16"/>
    </w:rPr>
  </w:style>
  <w:style w:type="paragraph" w:styleId="FootnoteText">
    <w:name w:val="footnote text"/>
    <w:basedOn w:val="Normal"/>
    <w:link w:val="FootnoteTextChar"/>
    <w:rsid w:val="00372B07"/>
    <w:pPr>
      <w:widowControl w:val="0"/>
    </w:pPr>
    <w:rPr>
      <w:sz w:val="20"/>
      <w:szCs w:val="20"/>
    </w:rPr>
  </w:style>
  <w:style w:type="character" w:customStyle="1" w:styleId="FootnoteTextChar">
    <w:name w:val="Footnote Text Char"/>
    <w:basedOn w:val="DefaultParagraphFont"/>
    <w:link w:val="FootnoteText"/>
    <w:rsid w:val="00372B07"/>
    <w:rPr>
      <w:rFonts w:eastAsia="SimSun" w:cs="Times New Roman"/>
      <w:sz w:val="20"/>
      <w:szCs w:val="20"/>
    </w:rPr>
  </w:style>
  <w:style w:type="character" w:styleId="FootnoteReference">
    <w:name w:val="footnote reference"/>
    <w:rsid w:val="00372B07"/>
    <w:rPr>
      <w:vertAlign w:val="superscript"/>
    </w:rPr>
  </w:style>
  <w:style w:type="paragraph" w:styleId="BalloonText">
    <w:name w:val="Balloon Text"/>
    <w:basedOn w:val="Normal"/>
    <w:link w:val="BalloonTextChar"/>
    <w:uiPriority w:val="99"/>
    <w:semiHidden/>
    <w:unhideWhenUsed/>
    <w:rsid w:val="00372B07"/>
    <w:rPr>
      <w:rFonts w:ascii="Tahoma" w:hAnsi="Tahoma" w:cs="Tahoma"/>
      <w:sz w:val="16"/>
      <w:szCs w:val="16"/>
    </w:rPr>
  </w:style>
  <w:style w:type="character" w:customStyle="1" w:styleId="BalloonTextChar">
    <w:name w:val="Balloon Text Char"/>
    <w:basedOn w:val="DefaultParagraphFont"/>
    <w:link w:val="BalloonText"/>
    <w:uiPriority w:val="99"/>
    <w:semiHidden/>
    <w:rsid w:val="00372B07"/>
    <w:rPr>
      <w:rFonts w:ascii="Tahoma" w:eastAsia="SimSun" w:hAnsi="Tahoma" w:cs="Tahoma"/>
      <w:sz w:val="16"/>
      <w:szCs w:val="16"/>
    </w:rPr>
  </w:style>
  <w:style w:type="paragraph" w:customStyle="1" w:styleId="Default">
    <w:name w:val="Default"/>
    <w:rsid w:val="00372B07"/>
    <w:pPr>
      <w:autoSpaceDE w:val="0"/>
      <w:autoSpaceDN w:val="0"/>
      <w:adjustRightInd w:val="0"/>
      <w:spacing w:line="240" w:lineRule="auto"/>
      <w:jc w:val="left"/>
    </w:pPr>
    <w:rPr>
      <w:rFonts w:eastAsia="Calibri" w:cs="Times New Roman"/>
      <w:color w:val="000000"/>
      <w:sz w:val="24"/>
      <w:szCs w:val="24"/>
    </w:rPr>
  </w:style>
  <w:style w:type="paragraph" w:styleId="ListParagraph">
    <w:name w:val="List Paragraph"/>
    <w:basedOn w:val="Normal"/>
    <w:uiPriority w:val="34"/>
    <w:qFormat/>
    <w:rsid w:val="0034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 vnuf</cp:lastModifiedBy>
  <cp:revision>7</cp:revision>
  <dcterms:created xsi:type="dcterms:W3CDTF">2020-04-06T08:37:00Z</dcterms:created>
  <dcterms:modified xsi:type="dcterms:W3CDTF">2020-04-13T05:57:00Z</dcterms:modified>
</cp:coreProperties>
</file>