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B5" w:rsidRPr="004B155D" w:rsidRDefault="00FE4F6C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b/>
          <w:szCs w:val="26"/>
        </w:rPr>
        <w:t>LÝ LỊCH KHOA HỌC</w:t>
      </w:r>
    </w:p>
    <w:p w:rsidR="003742B5" w:rsidRPr="004B155D" w:rsidRDefault="00FE4F6C">
      <w:pPr>
        <w:spacing w:after="567" w:line="259" w:lineRule="auto"/>
        <w:ind w:left="0" w:firstLine="0"/>
        <w:jc w:val="left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noProof/>
          <w:szCs w:val="26"/>
        </w:rPr>
        <w:drawing>
          <wp:inline distT="0" distB="0" distL="0" distR="0">
            <wp:extent cx="1079907" cy="14398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907" cy="14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B5" w:rsidRPr="004B155D" w:rsidRDefault="004B155D" w:rsidP="003626C4">
      <w:pPr>
        <w:pStyle w:val="Heading1"/>
        <w:tabs>
          <w:tab w:val="center" w:pos="1893"/>
        </w:tabs>
        <w:spacing w:before="120" w:after="120" w:line="312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1.</w:t>
      </w:r>
      <w:r w:rsidR="00FE4F6C" w:rsidRPr="004B155D">
        <w:rPr>
          <w:rFonts w:ascii="Times New Roman" w:hAnsi="Times New Roman" w:cs="Times New Roman"/>
          <w:sz w:val="26"/>
          <w:szCs w:val="26"/>
        </w:rPr>
        <w:t>THÔNG TIN CHUNG</w:t>
      </w:r>
    </w:p>
    <w:p w:rsidR="003742B5" w:rsidRPr="004B155D" w:rsidRDefault="00FE4F6C" w:rsidP="003626C4">
      <w:pPr>
        <w:tabs>
          <w:tab w:val="center" w:pos="1794"/>
          <w:tab w:val="center" w:pos="4720"/>
        </w:tabs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 xml:space="preserve">Họ và tên: </w:t>
      </w:r>
      <w:r w:rsidRPr="004B155D">
        <w:rPr>
          <w:rFonts w:ascii="Times New Roman" w:hAnsi="Times New Roman" w:cs="Times New Roman"/>
          <w:i/>
          <w:szCs w:val="26"/>
        </w:rPr>
        <w:t>Phí Đăng Sơn</w:t>
      </w:r>
      <w:r w:rsidRPr="004B155D">
        <w:rPr>
          <w:rFonts w:ascii="Times New Roman" w:hAnsi="Times New Roman" w:cs="Times New Roman"/>
          <w:i/>
          <w:szCs w:val="26"/>
        </w:rPr>
        <w:tab/>
      </w:r>
      <w:r w:rsidRPr="004B155D">
        <w:rPr>
          <w:rFonts w:ascii="Times New Roman" w:hAnsi="Times New Roman" w:cs="Times New Roman"/>
          <w:szCs w:val="26"/>
        </w:rPr>
        <w:t>Giới tính: Nam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Năm sinh: 23/09/1973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Ngạch giảng viên: V.07.01.03.288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Chức vụ: Không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Học vị: Tiến Sỹ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Học hàm: Không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Ngoại Ngữ: Tiếng Anh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Đơn vị công tác: Bộ môn Khoa học đất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Khoa: Lâm học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Số điện thoại: 0353283427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 xml:space="preserve">Email: </w:t>
      </w:r>
      <w:r w:rsidRPr="004B155D">
        <w:rPr>
          <w:rFonts w:ascii="Times New Roman" w:hAnsi="Times New Roman" w:cs="Times New Roman"/>
          <w:color w:val="0000FF"/>
          <w:szCs w:val="26"/>
        </w:rPr>
        <w:t>sonpd</w:t>
      </w:r>
      <w:r w:rsidRPr="004B155D">
        <w:rPr>
          <w:rFonts w:ascii="Times New Roman" w:hAnsi="Times New Roman" w:cs="Times New Roman"/>
          <w:color w:val="FF0000"/>
          <w:szCs w:val="26"/>
        </w:rPr>
        <w:t>@</w:t>
      </w:r>
      <w:r w:rsidRPr="004B155D">
        <w:rPr>
          <w:rFonts w:ascii="Times New Roman" w:hAnsi="Times New Roman" w:cs="Times New Roman"/>
          <w:color w:val="0000FF"/>
          <w:szCs w:val="26"/>
        </w:rPr>
        <w:t>vnuf.edu.vn</w:t>
      </w:r>
    </w:p>
    <w:p w:rsidR="003742B5" w:rsidRPr="004B155D" w:rsidRDefault="004B155D" w:rsidP="003626C4">
      <w:pPr>
        <w:pStyle w:val="Heading1"/>
        <w:tabs>
          <w:tab w:val="center" w:pos="1986"/>
        </w:tabs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E4F6C" w:rsidRPr="004B155D">
        <w:rPr>
          <w:rFonts w:ascii="Times New Roman" w:hAnsi="Times New Roman" w:cs="Times New Roman"/>
          <w:sz w:val="26"/>
          <w:szCs w:val="26"/>
        </w:rPr>
        <w:t>QUÁ TRÌNH ĐÀO TẠO</w:t>
      </w:r>
    </w:p>
    <w:p w:rsidR="003742B5" w:rsidRPr="004B155D" w:rsidRDefault="003626C4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*</w:t>
      </w:r>
      <w:r w:rsidR="00FE4F6C" w:rsidRPr="004B155D">
        <w:rPr>
          <w:rFonts w:ascii="Times New Roman" w:hAnsi="Times New Roman" w:cs="Times New Roman"/>
          <w:szCs w:val="26"/>
        </w:rPr>
        <w:t>1995, Kỹ sư, Lâm Sinh tổng hợp, Trường Đại học Lâm nghiệp</w:t>
      </w:r>
    </w:p>
    <w:p w:rsidR="003742B5" w:rsidRPr="004B155D" w:rsidRDefault="003626C4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*</w:t>
      </w:r>
      <w:r w:rsidR="00FE4F6C" w:rsidRPr="004B155D">
        <w:rPr>
          <w:rFonts w:ascii="Times New Roman" w:hAnsi="Times New Roman" w:cs="Times New Roman"/>
          <w:szCs w:val="26"/>
        </w:rPr>
        <w:t>1998, Thạc sỹ, Lâm nghiệp, Trường Đại học Lâm nghiệp</w:t>
      </w:r>
    </w:p>
    <w:p w:rsidR="003742B5" w:rsidRPr="004B155D" w:rsidRDefault="003626C4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*</w:t>
      </w:r>
      <w:r w:rsidR="00FE4F6C" w:rsidRPr="004B155D">
        <w:rPr>
          <w:rFonts w:ascii="Times New Roman" w:hAnsi="Times New Roman" w:cs="Times New Roman"/>
          <w:szCs w:val="26"/>
        </w:rPr>
        <w:t>2012, Tiến sỹ, Kỹ thuật môi trường, Đại học tổng hợp Queensland, Australia</w:t>
      </w:r>
    </w:p>
    <w:p w:rsidR="003626C4" w:rsidRPr="003626C4" w:rsidRDefault="004B155D" w:rsidP="003626C4">
      <w:pPr>
        <w:pStyle w:val="Heading1"/>
        <w:tabs>
          <w:tab w:val="center" w:pos="2103"/>
        </w:tabs>
        <w:spacing w:before="120" w:after="120" w:line="312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E4F6C" w:rsidRPr="004B155D">
        <w:rPr>
          <w:rFonts w:ascii="Times New Roman" w:hAnsi="Times New Roman" w:cs="Times New Roman"/>
          <w:sz w:val="26"/>
          <w:szCs w:val="26"/>
        </w:rPr>
        <w:t>QUÁ TRÌNH CÔNG TÁC</w:t>
      </w:r>
    </w:p>
    <w:p w:rsidR="003742B5" w:rsidRPr="004B155D" w:rsidRDefault="00FE4F6C" w:rsidP="003626C4">
      <w:pPr>
        <w:spacing w:before="120" w:after="120" w:line="312" w:lineRule="auto"/>
        <w:ind w:left="498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1/1997 – 10/2017: Giảng Viên, Khoa Lâm học, trường Đại học lâm nghiệp nghiệp Việt Nam</w:t>
      </w:r>
    </w:p>
    <w:p w:rsidR="003742B5" w:rsidRPr="004B155D" w:rsidRDefault="00FE4F6C" w:rsidP="003626C4">
      <w:pPr>
        <w:spacing w:before="120" w:after="120" w:line="312" w:lineRule="auto"/>
        <w:ind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Từ 10/2017 đến nay: Giảng viên, Khoa Lâm học,Trường Đại học Lâm nghiệp</w:t>
      </w:r>
    </w:p>
    <w:p w:rsidR="003742B5" w:rsidRPr="004B155D" w:rsidRDefault="004B155D" w:rsidP="003626C4">
      <w:pPr>
        <w:pStyle w:val="Heading1"/>
        <w:tabs>
          <w:tab w:val="center" w:pos="2066"/>
        </w:tabs>
        <w:spacing w:before="120" w:after="120" w:line="312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E4F6C" w:rsidRPr="004B155D">
        <w:rPr>
          <w:rFonts w:ascii="Times New Roman" w:hAnsi="Times New Roman" w:cs="Times New Roman"/>
          <w:sz w:val="26"/>
          <w:szCs w:val="26"/>
        </w:rPr>
        <w:t>LĨNH VỰC GIẢNG DẠY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b/>
          <w:szCs w:val="26"/>
        </w:rPr>
        <w:t>Đại học</w:t>
      </w:r>
    </w:p>
    <w:p w:rsidR="003742B5" w:rsidRPr="004B155D" w:rsidRDefault="003626C4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</w:t>
      </w:r>
      <w:r w:rsidR="00FE4F6C" w:rsidRPr="004B155D">
        <w:rPr>
          <w:rFonts w:ascii="Times New Roman" w:hAnsi="Times New Roman" w:cs="Times New Roman"/>
          <w:szCs w:val="26"/>
        </w:rPr>
        <w:t>Khoa học đất đại cương</w:t>
      </w:r>
    </w:p>
    <w:p w:rsidR="003742B5" w:rsidRPr="004B155D" w:rsidRDefault="003626C4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lastRenderedPageBreak/>
        <w:t>-</w:t>
      </w:r>
      <w:r w:rsidR="00FE4F6C" w:rsidRPr="004B155D">
        <w:rPr>
          <w:rFonts w:ascii="Times New Roman" w:hAnsi="Times New Roman" w:cs="Times New Roman"/>
          <w:szCs w:val="26"/>
        </w:rPr>
        <w:t>Địa chất tài nguyên thiên nhiên</w:t>
      </w:r>
    </w:p>
    <w:p w:rsidR="003742B5" w:rsidRPr="004B155D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b/>
          <w:szCs w:val="26"/>
        </w:rPr>
        <w:t>Sau đại học</w:t>
      </w:r>
    </w:p>
    <w:p w:rsidR="003742B5" w:rsidRPr="004B155D" w:rsidRDefault="003626C4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</w:t>
      </w:r>
      <w:r w:rsidR="00FE4F6C" w:rsidRPr="004B155D">
        <w:rPr>
          <w:rFonts w:ascii="Times New Roman" w:hAnsi="Times New Roman" w:cs="Times New Roman"/>
          <w:szCs w:val="26"/>
        </w:rPr>
        <w:t>Quản lý sử dụng đất</w:t>
      </w:r>
    </w:p>
    <w:p w:rsidR="003742B5" w:rsidRPr="004B155D" w:rsidRDefault="003626C4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</w:t>
      </w:r>
      <w:r w:rsidR="00FE4F6C" w:rsidRPr="004B155D">
        <w:rPr>
          <w:rFonts w:ascii="Times New Roman" w:hAnsi="Times New Roman" w:cs="Times New Roman"/>
          <w:szCs w:val="26"/>
        </w:rPr>
        <w:t>Đánh giá đất đai</w:t>
      </w:r>
    </w:p>
    <w:p w:rsidR="003742B5" w:rsidRPr="004B155D" w:rsidRDefault="004B155D" w:rsidP="003626C4">
      <w:pPr>
        <w:pStyle w:val="Heading1"/>
        <w:tabs>
          <w:tab w:val="center" w:pos="2184"/>
        </w:tabs>
        <w:spacing w:before="120" w:after="120" w:line="312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E4F6C" w:rsidRPr="004B155D">
        <w:rPr>
          <w:rFonts w:ascii="Times New Roman" w:hAnsi="Times New Roman" w:cs="Times New Roman"/>
          <w:sz w:val="26"/>
          <w:szCs w:val="26"/>
        </w:rPr>
        <w:t>LĨNH VỰC NGHIÊN CỨU</w:t>
      </w:r>
    </w:p>
    <w:p w:rsidR="003742B5" w:rsidRPr="004B155D" w:rsidRDefault="003626C4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</w:t>
      </w:r>
      <w:r w:rsidR="00FE4F6C" w:rsidRPr="004B155D">
        <w:rPr>
          <w:rFonts w:ascii="Times New Roman" w:hAnsi="Times New Roman" w:cs="Times New Roman"/>
          <w:szCs w:val="26"/>
        </w:rPr>
        <w:t>Vật lý đất</w:t>
      </w:r>
    </w:p>
    <w:p w:rsidR="003742B5" w:rsidRPr="004B155D" w:rsidRDefault="003626C4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</w:t>
      </w:r>
      <w:r w:rsidR="00FE4F6C" w:rsidRPr="004B155D">
        <w:rPr>
          <w:rFonts w:ascii="Times New Roman" w:hAnsi="Times New Roman" w:cs="Times New Roman"/>
          <w:szCs w:val="26"/>
        </w:rPr>
        <w:t>Thủy văn và xói mòn đất</w:t>
      </w:r>
    </w:p>
    <w:p w:rsidR="003742B5" w:rsidRPr="004B155D" w:rsidRDefault="003626C4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-</w:t>
      </w:r>
      <w:r w:rsidR="00FE4F6C" w:rsidRPr="004B155D">
        <w:rPr>
          <w:rFonts w:ascii="Times New Roman" w:hAnsi="Times New Roman" w:cs="Times New Roman"/>
          <w:szCs w:val="26"/>
        </w:rPr>
        <w:t>Điều tra, đánh giá đất</w:t>
      </w:r>
    </w:p>
    <w:p w:rsidR="003742B5" w:rsidRPr="004B155D" w:rsidRDefault="004B155D" w:rsidP="003626C4">
      <w:pPr>
        <w:pStyle w:val="Heading1"/>
        <w:tabs>
          <w:tab w:val="center" w:pos="4627"/>
        </w:tabs>
        <w:spacing w:before="120" w:after="120" w:line="312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FE4F6C" w:rsidRPr="004B155D">
        <w:rPr>
          <w:rFonts w:ascii="Times New Roman" w:hAnsi="Times New Roman" w:cs="Times New Roman"/>
          <w:sz w:val="26"/>
          <w:szCs w:val="26"/>
        </w:rPr>
        <w:t>ĐỀ TÀI/DỰ ÁN/NHIỆM VỤ KHCN ĐÃ CHỦ TRÌ VÀ THAM GIA</w:t>
      </w:r>
    </w:p>
    <w:p w:rsidR="003742B5" w:rsidRPr="004B155D" w:rsidRDefault="00FE4F6C" w:rsidP="003626C4">
      <w:pPr>
        <w:pStyle w:val="Heading2"/>
        <w:tabs>
          <w:tab w:val="center" w:pos="2635"/>
        </w:tabs>
        <w:spacing w:before="120" w:after="120" w:line="312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155D">
        <w:rPr>
          <w:rFonts w:ascii="Times New Roman" w:hAnsi="Times New Roman" w:cs="Times New Roman"/>
          <w:sz w:val="26"/>
          <w:szCs w:val="26"/>
        </w:rPr>
        <w:t>6.1.</w:t>
      </w:r>
      <w:r w:rsidRPr="004B155D">
        <w:rPr>
          <w:rFonts w:ascii="Times New Roman" w:hAnsi="Times New Roman" w:cs="Times New Roman"/>
          <w:sz w:val="26"/>
          <w:szCs w:val="26"/>
        </w:rPr>
        <w:tab/>
        <w:t>Đề tài/Dự án/Nhiệm vụ KH&amp;CN chủ trì</w:t>
      </w:r>
    </w:p>
    <w:p w:rsidR="003742B5" w:rsidRPr="003626C4" w:rsidRDefault="00FE4F6C" w:rsidP="003626C4">
      <w:pPr>
        <w:spacing w:before="120" w:after="120" w:line="312" w:lineRule="auto"/>
        <w:ind w:left="0" w:firstLine="720"/>
        <w:rPr>
          <w:rFonts w:ascii="Times New Roman" w:hAnsi="Times New Roman" w:cs="Times New Roman"/>
          <w:b/>
          <w:szCs w:val="26"/>
        </w:rPr>
      </w:pPr>
      <w:r w:rsidRPr="003626C4">
        <w:rPr>
          <w:rFonts w:ascii="Times New Roman" w:hAnsi="Times New Roman" w:cs="Times New Roman"/>
          <w:b/>
          <w:szCs w:val="26"/>
        </w:rPr>
        <w:t>Cấp cơ sở</w:t>
      </w:r>
    </w:p>
    <w:p w:rsidR="003742B5" w:rsidRPr="004B155D" w:rsidRDefault="00FE4F6C" w:rsidP="003626C4">
      <w:pPr>
        <w:spacing w:before="120" w:after="120" w:line="312" w:lineRule="auto"/>
        <w:ind w:left="142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1. Các yếu tố ảnh hưởng tới cấu trúc sản xuất nông lâm nghiệp và tình hình sử dụng đất hộ gia đình – Trường hợp nghiên cứu trong phạm vi cấp thôn. 2016.</w:t>
      </w:r>
    </w:p>
    <w:p w:rsidR="003742B5" w:rsidRPr="004B155D" w:rsidRDefault="00FE4F6C" w:rsidP="003626C4">
      <w:pPr>
        <w:pStyle w:val="Heading2"/>
        <w:tabs>
          <w:tab w:val="center" w:pos="2743"/>
        </w:tabs>
        <w:spacing w:before="120" w:after="120" w:line="312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155D">
        <w:rPr>
          <w:rFonts w:ascii="Times New Roman" w:hAnsi="Times New Roman" w:cs="Times New Roman"/>
          <w:sz w:val="26"/>
          <w:szCs w:val="26"/>
        </w:rPr>
        <w:t>6.2.</w:t>
      </w:r>
      <w:r w:rsidRPr="004B155D">
        <w:rPr>
          <w:rFonts w:ascii="Times New Roman" w:hAnsi="Times New Roman" w:cs="Times New Roman"/>
          <w:sz w:val="26"/>
          <w:szCs w:val="26"/>
        </w:rPr>
        <w:tab/>
        <w:t>Đề tài/Dự án/Nhiệm vụ KH&amp;CN tham gia</w:t>
      </w:r>
    </w:p>
    <w:p w:rsidR="003742B5" w:rsidRPr="004B155D" w:rsidRDefault="004B155D" w:rsidP="003626C4">
      <w:pPr>
        <w:pStyle w:val="Heading1"/>
        <w:tabs>
          <w:tab w:val="center" w:pos="3202"/>
        </w:tabs>
        <w:spacing w:before="120" w:after="120" w:line="312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FE4F6C" w:rsidRPr="004B155D">
        <w:rPr>
          <w:rFonts w:ascii="Times New Roman" w:hAnsi="Times New Roman" w:cs="Times New Roman"/>
          <w:sz w:val="26"/>
          <w:szCs w:val="26"/>
        </w:rPr>
        <w:t>CÔNG TRÌNH KHOA HỌC ĐÃ CÔNG BỐ</w:t>
      </w:r>
    </w:p>
    <w:p w:rsidR="003742B5" w:rsidRPr="004B155D" w:rsidRDefault="00FE4F6C" w:rsidP="003626C4">
      <w:pPr>
        <w:pStyle w:val="Heading2"/>
        <w:tabs>
          <w:tab w:val="center" w:pos="2364"/>
        </w:tabs>
        <w:spacing w:before="120" w:after="120" w:line="312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155D">
        <w:rPr>
          <w:rFonts w:ascii="Times New Roman" w:hAnsi="Times New Roman" w:cs="Times New Roman"/>
          <w:sz w:val="26"/>
          <w:szCs w:val="26"/>
        </w:rPr>
        <w:t>7.1.</w:t>
      </w:r>
      <w:r w:rsidRPr="004B155D">
        <w:rPr>
          <w:rFonts w:ascii="Times New Roman" w:hAnsi="Times New Roman" w:cs="Times New Roman"/>
          <w:sz w:val="26"/>
          <w:szCs w:val="26"/>
        </w:rPr>
        <w:tab/>
        <w:t>BÀI BÁO, BÁO CÁO KHOA HỌC</w:t>
      </w:r>
    </w:p>
    <w:p w:rsidR="003742B5" w:rsidRDefault="00FE4F6C" w:rsidP="003626C4">
      <w:pPr>
        <w:pStyle w:val="Heading3"/>
        <w:tabs>
          <w:tab w:val="center" w:pos="886"/>
        </w:tabs>
        <w:spacing w:before="120" w:after="120" w:line="312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155D">
        <w:rPr>
          <w:rFonts w:ascii="Times New Roman" w:hAnsi="Times New Roman" w:cs="Times New Roman"/>
          <w:sz w:val="26"/>
          <w:szCs w:val="26"/>
        </w:rPr>
        <w:t>A.</w:t>
      </w:r>
      <w:r w:rsidRPr="004B155D">
        <w:rPr>
          <w:rFonts w:ascii="Times New Roman" w:hAnsi="Times New Roman" w:cs="Times New Roman"/>
          <w:sz w:val="26"/>
          <w:szCs w:val="26"/>
        </w:rPr>
        <w:tab/>
        <w:t>Trong nước</w:t>
      </w:r>
    </w:p>
    <w:p w:rsidR="003626C4" w:rsidRPr="003626C4" w:rsidRDefault="003626C4" w:rsidP="003626C4">
      <w:pPr>
        <w:spacing w:before="120" w:after="120" w:line="312" w:lineRule="auto"/>
        <w:ind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1. </w:t>
      </w:r>
      <w:r w:rsidRPr="004B155D">
        <w:rPr>
          <w:rFonts w:ascii="Times New Roman" w:hAnsi="Times New Roman" w:cs="Times New Roman"/>
          <w:szCs w:val="26"/>
        </w:rPr>
        <w:t xml:space="preserve">Nguyễn Thị Thanh An, </w:t>
      </w:r>
      <w:r w:rsidRPr="004B155D">
        <w:rPr>
          <w:rFonts w:ascii="Times New Roman" w:hAnsi="Times New Roman" w:cs="Times New Roman"/>
          <w:b/>
          <w:szCs w:val="26"/>
        </w:rPr>
        <w:t>Phí Đăng Sơn</w:t>
      </w:r>
      <w:r w:rsidRPr="004B155D">
        <w:rPr>
          <w:rFonts w:ascii="Times New Roman" w:hAnsi="Times New Roman" w:cs="Times New Roman"/>
          <w:szCs w:val="26"/>
        </w:rPr>
        <w:t xml:space="preserve">, Xây dựng bộ tiêu chí và chỉ số giám sát du lịch sinh thái bền vững: Trường hợp nghiên cứu ứng dụng phương pháp Delphi cho vùng Đắk Nông, </w:t>
      </w:r>
      <w:r w:rsidRPr="004B155D">
        <w:rPr>
          <w:rFonts w:ascii="Times New Roman" w:hAnsi="Times New Roman" w:cs="Times New Roman"/>
          <w:i/>
          <w:szCs w:val="26"/>
        </w:rPr>
        <w:t>Tạp chí khoa học và Công nghệ Lâm nghiệp, trường Đại học Lâm nghiệp</w:t>
      </w:r>
      <w:r w:rsidRPr="004B155D">
        <w:rPr>
          <w:rFonts w:ascii="Times New Roman" w:hAnsi="Times New Roman" w:cs="Times New Roman"/>
          <w:szCs w:val="26"/>
        </w:rPr>
        <w:t>, số 4, trang 74-81, 2019.</w:t>
      </w:r>
    </w:p>
    <w:p w:rsidR="003742B5" w:rsidRPr="004B155D" w:rsidRDefault="003626C4" w:rsidP="003626C4">
      <w:pPr>
        <w:spacing w:before="120" w:after="120" w:line="312" w:lineRule="auto"/>
        <w:ind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2.</w:t>
      </w:r>
      <w:r w:rsidR="00FE4F6C" w:rsidRPr="004B155D">
        <w:rPr>
          <w:rFonts w:ascii="Times New Roman" w:hAnsi="Times New Roman" w:cs="Times New Roman"/>
          <w:szCs w:val="26"/>
        </w:rPr>
        <w:t xml:space="preserve">Phùng Văn Khoa, Nguyễn Quốc Hiệu, Nguyễn Thị Thanh An, </w:t>
      </w:r>
      <w:r w:rsidR="00FE4F6C" w:rsidRPr="004B155D">
        <w:rPr>
          <w:rFonts w:ascii="Times New Roman" w:hAnsi="Times New Roman" w:cs="Times New Roman"/>
          <w:b/>
          <w:szCs w:val="26"/>
        </w:rPr>
        <w:t>Phí Đăng Sơn</w:t>
      </w:r>
      <w:r w:rsidR="00FE4F6C" w:rsidRPr="004B155D">
        <w:rPr>
          <w:rFonts w:ascii="Times New Roman" w:hAnsi="Times New Roman" w:cs="Times New Roman"/>
          <w:szCs w:val="26"/>
        </w:rPr>
        <w:t xml:space="preserve">, Phạm Văn Duẩn, Sử dụng chỉ số thực vật NDVI (Normalized Difference Vegetation Index) để xác định nhanh một số trạng thái rừng ở khu vực Tây Nguyên, Việt Nam, </w:t>
      </w:r>
      <w:r w:rsidR="00FE4F6C" w:rsidRPr="004B155D">
        <w:rPr>
          <w:rFonts w:ascii="Times New Roman" w:hAnsi="Times New Roman" w:cs="Times New Roman"/>
          <w:i/>
          <w:szCs w:val="26"/>
        </w:rPr>
        <w:t>Tạp chí khoa học và Công nghệ Lâm nghiệp, trường Đại học Lâm nghiệp</w:t>
      </w:r>
      <w:r w:rsidR="00FE4F6C" w:rsidRPr="004B155D">
        <w:rPr>
          <w:rFonts w:ascii="Times New Roman" w:hAnsi="Times New Roman" w:cs="Times New Roman"/>
          <w:szCs w:val="26"/>
        </w:rPr>
        <w:t>, số 5, trang 81-89, 2019.</w:t>
      </w:r>
    </w:p>
    <w:p w:rsidR="003742B5" w:rsidRPr="004B155D" w:rsidRDefault="003626C4" w:rsidP="003626C4">
      <w:pPr>
        <w:spacing w:before="120" w:after="120" w:line="312" w:lineRule="auto"/>
        <w:ind w:firstLine="72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3.</w:t>
      </w:r>
      <w:r w:rsidR="00FE4F6C" w:rsidRPr="004B155D">
        <w:rPr>
          <w:rFonts w:ascii="Times New Roman" w:hAnsi="Times New Roman" w:cs="Times New Roman"/>
          <w:szCs w:val="26"/>
        </w:rPr>
        <w:t xml:space="preserve">Nguyễn Thị Thanh An, Nguyễn Ngọc Bình, </w:t>
      </w:r>
      <w:r w:rsidR="00FE4F6C" w:rsidRPr="004B155D">
        <w:rPr>
          <w:rFonts w:ascii="Times New Roman" w:hAnsi="Times New Roman" w:cs="Times New Roman"/>
          <w:b/>
          <w:szCs w:val="26"/>
        </w:rPr>
        <w:t>Phí Đăng Sơn</w:t>
      </w:r>
      <w:r w:rsidR="00FE4F6C" w:rsidRPr="004B155D">
        <w:rPr>
          <w:rFonts w:ascii="Times New Roman" w:hAnsi="Times New Roman" w:cs="Times New Roman"/>
          <w:szCs w:val="26"/>
        </w:rPr>
        <w:t xml:space="preserve">, Đánh giá rủi ro thuốc bảo vệ thực vật thông qua chỉ số tác động môi trường trong sản xuất cam tại huyện Cao Phong – tỉnh Hòa Bình, </w:t>
      </w:r>
      <w:r w:rsidR="00FE4F6C" w:rsidRPr="004B155D">
        <w:rPr>
          <w:rFonts w:ascii="Times New Roman" w:hAnsi="Times New Roman" w:cs="Times New Roman"/>
          <w:i/>
          <w:szCs w:val="26"/>
        </w:rPr>
        <w:t>Tạp chí khoa học và Công nghệ Lâm nghiệp, trường Đại học Lâm nghiệp</w:t>
      </w:r>
      <w:r w:rsidR="00FE4F6C" w:rsidRPr="004B155D">
        <w:rPr>
          <w:rFonts w:ascii="Times New Roman" w:hAnsi="Times New Roman" w:cs="Times New Roman"/>
          <w:szCs w:val="26"/>
        </w:rPr>
        <w:t>, số 6, trang 47-56, 2019.</w:t>
      </w:r>
    </w:p>
    <w:p w:rsidR="003742B5" w:rsidRPr="004B155D" w:rsidRDefault="00FE4F6C" w:rsidP="003626C4">
      <w:pPr>
        <w:pStyle w:val="Heading3"/>
        <w:tabs>
          <w:tab w:val="center" w:pos="711"/>
        </w:tabs>
        <w:spacing w:before="120" w:after="120" w:line="312" w:lineRule="auto"/>
        <w:ind w:left="-1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155D">
        <w:rPr>
          <w:rFonts w:ascii="Times New Roman" w:hAnsi="Times New Roman" w:cs="Times New Roman"/>
          <w:sz w:val="26"/>
          <w:szCs w:val="26"/>
        </w:rPr>
        <w:lastRenderedPageBreak/>
        <w:t>B.</w:t>
      </w:r>
      <w:r w:rsidRPr="004B155D">
        <w:rPr>
          <w:rFonts w:ascii="Times New Roman" w:hAnsi="Times New Roman" w:cs="Times New Roman"/>
          <w:sz w:val="26"/>
          <w:szCs w:val="26"/>
        </w:rPr>
        <w:tab/>
        <w:t>Quốc tế</w:t>
      </w:r>
    </w:p>
    <w:p w:rsidR="003742B5" w:rsidRPr="004B155D" w:rsidRDefault="00FE4F6C" w:rsidP="003626C4">
      <w:pPr>
        <w:spacing w:before="120" w:after="120" w:line="312" w:lineRule="auto"/>
        <w:ind w:left="264" w:firstLine="72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 xml:space="preserve">1. </w:t>
      </w:r>
      <w:r w:rsidRPr="004B155D">
        <w:rPr>
          <w:rFonts w:ascii="Times New Roman" w:hAnsi="Times New Roman" w:cs="Times New Roman"/>
          <w:b/>
          <w:szCs w:val="26"/>
        </w:rPr>
        <w:t>Son Phi</w:t>
      </w:r>
      <w:r w:rsidRPr="004B155D">
        <w:rPr>
          <w:rFonts w:ascii="Times New Roman" w:hAnsi="Times New Roman" w:cs="Times New Roman"/>
          <w:szCs w:val="26"/>
        </w:rPr>
        <w:t xml:space="preserve">, Bill Clarke, and Ling Li, Laboratory and numerical investigations of hillslope soil saturation development and runoff generation over rainfall events. </w:t>
      </w:r>
      <w:r w:rsidRPr="004B155D">
        <w:rPr>
          <w:rFonts w:ascii="Times New Roman" w:hAnsi="Times New Roman" w:cs="Times New Roman"/>
          <w:i/>
          <w:szCs w:val="26"/>
        </w:rPr>
        <w:t>Journal of Hydrology</w:t>
      </w:r>
      <w:r w:rsidRPr="004B155D">
        <w:rPr>
          <w:rFonts w:ascii="Times New Roman" w:hAnsi="Times New Roman" w:cs="Times New Roman"/>
          <w:szCs w:val="26"/>
        </w:rPr>
        <w:t>, Vol. 493, pp. 1 – 15, 2013.</w:t>
      </w:r>
    </w:p>
    <w:bookmarkEnd w:id="0"/>
    <w:p w:rsidR="003742B5" w:rsidRPr="004B155D" w:rsidRDefault="00FE4F6C">
      <w:pPr>
        <w:spacing w:after="10" w:line="259" w:lineRule="auto"/>
        <w:ind w:left="0" w:right="268" w:firstLine="0"/>
        <w:jc w:val="right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i/>
          <w:szCs w:val="26"/>
        </w:rPr>
        <w:t>Hà Nôi</w:t>
      </w:r>
      <w:r w:rsidRPr="004B155D">
        <w:rPr>
          <w:rFonts w:ascii="Times New Roman" w:hAnsi="Times New Roman" w:cs="Times New Roman"/>
          <w:szCs w:val="26"/>
        </w:rPr>
        <w:t xml:space="preserve">, </w:t>
      </w:r>
      <w:r w:rsidRPr="004B155D">
        <w:rPr>
          <w:rFonts w:ascii="Times New Roman" w:hAnsi="Times New Roman" w:cs="Times New Roman"/>
          <w:i/>
          <w:szCs w:val="26"/>
        </w:rPr>
        <w:t>Ngày 05 tháng 04 năm 2020</w:t>
      </w:r>
    </w:p>
    <w:p w:rsidR="003742B5" w:rsidRPr="004B155D" w:rsidRDefault="00FE4F6C">
      <w:pPr>
        <w:tabs>
          <w:tab w:val="center" w:pos="1926"/>
          <w:tab w:val="center" w:pos="7468"/>
        </w:tabs>
        <w:spacing w:after="1413" w:line="265" w:lineRule="auto"/>
        <w:ind w:left="0" w:firstLine="0"/>
        <w:jc w:val="left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ab/>
      </w:r>
      <w:r w:rsidRPr="004B155D">
        <w:rPr>
          <w:rFonts w:ascii="Times New Roman" w:hAnsi="Times New Roman" w:cs="Times New Roman"/>
          <w:b/>
          <w:szCs w:val="26"/>
        </w:rPr>
        <w:t>Xác nhận của cơ quan</w:t>
      </w:r>
      <w:r w:rsidRPr="004B155D">
        <w:rPr>
          <w:rFonts w:ascii="Times New Roman" w:hAnsi="Times New Roman" w:cs="Times New Roman"/>
          <w:b/>
          <w:szCs w:val="26"/>
        </w:rPr>
        <w:tab/>
        <w:t>Người khai kí tên</w:t>
      </w:r>
    </w:p>
    <w:p w:rsidR="003742B5" w:rsidRPr="004B155D" w:rsidRDefault="00FE4F6C">
      <w:pPr>
        <w:ind w:left="6760"/>
        <w:rPr>
          <w:rFonts w:ascii="Times New Roman" w:hAnsi="Times New Roman" w:cs="Times New Roman"/>
          <w:szCs w:val="26"/>
        </w:rPr>
      </w:pPr>
      <w:r w:rsidRPr="004B155D">
        <w:rPr>
          <w:rFonts w:ascii="Times New Roman" w:hAnsi="Times New Roman" w:cs="Times New Roman"/>
          <w:szCs w:val="26"/>
        </w:rPr>
        <w:t>Phí Đăng Sơn</w:t>
      </w:r>
    </w:p>
    <w:sectPr w:rsidR="003742B5" w:rsidRPr="004B155D">
      <w:pgSz w:w="11906" w:h="16838"/>
      <w:pgMar w:top="1159" w:right="1134" w:bottom="10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180"/>
    <w:multiLevelType w:val="hybridMultilevel"/>
    <w:tmpl w:val="8ED89004"/>
    <w:lvl w:ilvl="0" w:tplc="7C02CA8E">
      <w:start w:val="1"/>
      <w:numFmt w:val="decimal"/>
      <w:lvlText w:val="%1.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B61E98">
      <w:start w:val="1"/>
      <w:numFmt w:val="lowerLetter"/>
      <w:lvlText w:val="%2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FA6700">
      <w:start w:val="1"/>
      <w:numFmt w:val="lowerRoman"/>
      <w:lvlText w:val="%3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62948E">
      <w:start w:val="1"/>
      <w:numFmt w:val="decimal"/>
      <w:lvlText w:val="%4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485E74">
      <w:start w:val="1"/>
      <w:numFmt w:val="lowerLetter"/>
      <w:lvlText w:val="%5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AA8CEC">
      <w:start w:val="1"/>
      <w:numFmt w:val="lowerRoman"/>
      <w:lvlText w:val="%6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D87DD4">
      <w:start w:val="1"/>
      <w:numFmt w:val="decimal"/>
      <w:lvlText w:val="%7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A05C50">
      <w:start w:val="1"/>
      <w:numFmt w:val="lowerLetter"/>
      <w:lvlText w:val="%8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F8CFA4">
      <w:start w:val="1"/>
      <w:numFmt w:val="lowerRoman"/>
      <w:lvlText w:val="%9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F7120F"/>
    <w:multiLevelType w:val="hybridMultilevel"/>
    <w:tmpl w:val="EB2A5882"/>
    <w:lvl w:ilvl="0" w:tplc="D04202B6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A48C6">
      <w:start w:val="1"/>
      <w:numFmt w:val="bullet"/>
      <w:lvlText w:val="o"/>
      <w:lvlJc w:val="left"/>
      <w:pPr>
        <w:ind w:left="13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A05D2">
      <w:start w:val="1"/>
      <w:numFmt w:val="bullet"/>
      <w:lvlText w:val="▪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48BBA">
      <w:start w:val="1"/>
      <w:numFmt w:val="bullet"/>
      <w:lvlText w:val="•"/>
      <w:lvlJc w:val="left"/>
      <w:pPr>
        <w:ind w:left="27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CE5CC">
      <w:start w:val="1"/>
      <w:numFmt w:val="bullet"/>
      <w:lvlText w:val="o"/>
      <w:lvlJc w:val="left"/>
      <w:pPr>
        <w:ind w:left="35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A02AA">
      <w:start w:val="1"/>
      <w:numFmt w:val="bullet"/>
      <w:lvlText w:val="▪"/>
      <w:lvlJc w:val="left"/>
      <w:pPr>
        <w:ind w:left="42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092F4">
      <w:start w:val="1"/>
      <w:numFmt w:val="bullet"/>
      <w:lvlText w:val="•"/>
      <w:lvlJc w:val="left"/>
      <w:pPr>
        <w:ind w:left="4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241A8">
      <w:start w:val="1"/>
      <w:numFmt w:val="bullet"/>
      <w:lvlText w:val="o"/>
      <w:lvlJc w:val="left"/>
      <w:pPr>
        <w:ind w:left="56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8D42E">
      <w:start w:val="1"/>
      <w:numFmt w:val="bullet"/>
      <w:lvlText w:val="▪"/>
      <w:lvlJc w:val="left"/>
      <w:pPr>
        <w:ind w:left="63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90097"/>
    <w:multiLevelType w:val="hybridMultilevel"/>
    <w:tmpl w:val="910039A0"/>
    <w:lvl w:ilvl="0" w:tplc="232EE448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C4EFA">
      <w:start w:val="1"/>
      <w:numFmt w:val="bullet"/>
      <w:lvlText w:val="o"/>
      <w:lvlJc w:val="left"/>
      <w:pPr>
        <w:ind w:left="13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6CE2E">
      <w:start w:val="1"/>
      <w:numFmt w:val="bullet"/>
      <w:lvlText w:val="▪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67F26">
      <w:start w:val="1"/>
      <w:numFmt w:val="bullet"/>
      <w:lvlText w:val="•"/>
      <w:lvlJc w:val="left"/>
      <w:pPr>
        <w:ind w:left="27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4FFF0">
      <w:start w:val="1"/>
      <w:numFmt w:val="bullet"/>
      <w:lvlText w:val="o"/>
      <w:lvlJc w:val="left"/>
      <w:pPr>
        <w:ind w:left="35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09512">
      <w:start w:val="1"/>
      <w:numFmt w:val="bullet"/>
      <w:lvlText w:val="▪"/>
      <w:lvlJc w:val="left"/>
      <w:pPr>
        <w:ind w:left="42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2A60A">
      <w:start w:val="1"/>
      <w:numFmt w:val="bullet"/>
      <w:lvlText w:val="•"/>
      <w:lvlJc w:val="left"/>
      <w:pPr>
        <w:ind w:left="4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C172A">
      <w:start w:val="1"/>
      <w:numFmt w:val="bullet"/>
      <w:lvlText w:val="o"/>
      <w:lvlJc w:val="left"/>
      <w:pPr>
        <w:ind w:left="56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47C04">
      <w:start w:val="1"/>
      <w:numFmt w:val="bullet"/>
      <w:lvlText w:val="▪"/>
      <w:lvlJc w:val="left"/>
      <w:pPr>
        <w:ind w:left="63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A86B73"/>
    <w:multiLevelType w:val="hybridMultilevel"/>
    <w:tmpl w:val="E048BAAC"/>
    <w:lvl w:ilvl="0" w:tplc="0EC89432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6519E">
      <w:start w:val="1"/>
      <w:numFmt w:val="bullet"/>
      <w:lvlText w:val="o"/>
      <w:lvlJc w:val="left"/>
      <w:pPr>
        <w:ind w:left="13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C6090">
      <w:start w:val="1"/>
      <w:numFmt w:val="bullet"/>
      <w:lvlText w:val="▪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0F2C0">
      <w:start w:val="1"/>
      <w:numFmt w:val="bullet"/>
      <w:lvlText w:val="•"/>
      <w:lvlJc w:val="left"/>
      <w:pPr>
        <w:ind w:left="27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02F56">
      <w:start w:val="1"/>
      <w:numFmt w:val="bullet"/>
      <w:lvlText w:val="o"/>
      <w:lvlJc w:val="left"/>
      <w:pPr>
        <w:ind w:left="35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AEEE0">
      <w:start w:val="1"/>
      <w:numFmt w:val="bullet"/>
      <w:lvlText w:val="▪"/>
      <w:lvlJc w:val="left"/>
      <w:pPr>
        <w:ind w:left="42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4FC82">
      <w:start w:val="1"/>
      <w:numFmt w:val="bullet"/>
      <w:lvlText w:val="•"/>
      <w:lvlJc w:val="left"/>
      <w:pPr>
        <w:ind w:left="4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FE8C">
      <w:start w:val="1"/>
      <w:numFmt w:val="bullet"/>
      <w:lvlText w:val="o"/>
      <w:lvlJc w:val="left"/>
      <w:pPr>
        <w:ind w:left="56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23EC8">
      <w:start w:val="1"/>
      <w:numFmt w:val="bullet"/>
      <w:lvlText w:val="▪"/>
      <w:lvlJc w:val="left"/>
      <w:pPr>
        <w:ind w:left="63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3A6D87"/>
    <w:multiLevelType w:val="hybridMultilevel"/>
    <w:tmpl w:val="49C0B132"/>
    <w:lvl w:ilvl="0" w:tplc="4FACF3DC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651DC">
      <w:start w:val="1"/>
      <w:numFmt w:val="bullet"/>
      <w:lvlText w:val="o"/>
      <w:lvlJc w:val="left"/>
      <w:pPr>
        <w:ind w:left="13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2FC7C">
      <w:start w:val="1"/>
      <w:numFmt w:val="bullet"/>
      <w:lvlText w:val="▪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ACCAA">
      <w:start w:val="1"/>
      <w:numFmt w:val="bullet"/>
      <w:lvlText w:val="•"/>
      <w:lvlJc w:val="left"/>
      <w:pPr>
        <w:ind w:left="27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CB352">
      <w:start w:val="1"/>
      <w:numFmt w:val="bullet"/>
      <w:lvlText w:val="o"/>
      <w:lvlJc w:val="left"/>
      <w:pPr>
        <w:ind w:left="35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018B6">
      <w:start w:val="1"/>
      <w:numFmt w:val="bullet"/>
      <w:lvlText w:val="▪"/>
      <w:lvlJc w:val="left"/>
      <w:pPr>
        <w:ind w:left="42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C60EC">
      <w:start w:val="1"/>
      <w:numFmt w:val="bullet"/>
      <w:lvlText w:val="•"/>
      <w:lvlJc w:val="left"/>
      <w:pPr>
        <w:ind w:left="4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E3080">
      <w:start w:val="1"/>
      <w:numFmt w:val="bullet"/>
      <w:lvlText w:val="o"/>
      <w:lvlJc w:val="left"/>
      <w:pPr>
        <w:ind w:left="56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6A072">
      <w:start w:val="1"/>
      <w:numFmt w:val="bullet"/>
      <w:lvlText w:val="▪"/>
      <w:lvlJc w:val="left"/>
      <w:pPr>
        <w:ind w:left="63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9C7BFD"/>
    <w:multiLevelType w:val="hybridMultilevel"/>
    <w:tmpl w:val="C9EA99E8"/>
    <w:lvl w:ilvl="0" w:tplc="C55E4B7E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805C0">
      <w:start w:val="1"/>
      <w:numFmt w:val="bullet"/>
      <w:lvlText w:val="o"/>
      <w:lvlJc w:val="left"/>
      <w:pPr>
        <w:ind w:left="13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231B0">
      <w:start w:val="1"/>
      <w:numFmt w:val="bullet"/>
      <w:lvlText w:val="▪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05C12">
      <w:start w:val="1"/>
      <w:numFmt w:val="bullet"/>
      <w:lvlText w:val="•"/>
      <w:lvlJc w:val="left"/>
      <w:pPr>
        <w:ind w:left="27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8EA2C">
      <w:start w:val="1"/>
      <w:numFmt w:val="bullet"/>
      <w:lvlText w:val="o"/>
      <w:lvlJc w:val="left"/>
      <w:pPr>
        <w:ind w:left="35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054BE">
      <w:start w:val="1"/>
      <w:numFmt w:val="bullet"/>
      <w:lvlText w:val="▪"/>
      <w:lvlJc w:val="left"/>
      <w:pPr>
        <w:ind w:left="42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2CFF8">
      <w:start w:val="1"/>
      <w:numFmt w:val="bullet"/>
      <w:lvlText w:val="•"/>
      <w:lvlJc w:val="left"/>
      <w:pPr>
        <w:ind w:left="4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C7F84">
      <w:start w:val="1"/>
      <w:numFmt w:val="bullet"/>
      <w:lvlText w:val="o"/>
      <w:lvlJc w:val="left"/>
      <w:pPr>
        <w:ind w:left="56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AF502">
      <w:start w:val="1"/>
      <w:numFmt w:val="bullet"/>
      <w:lvlText w:val="▪"/>
      <w:lvlJc w:val="left"/>
      <w:pPr>
        <w:ind w:left="63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74121B"/>
    <w:multiLevelType w:val="hybridMultilevel"/>
    <w:tmpl w:val="B65C6A54"/>
    <w:lvl w:ilvl="0" w:tplc="AACE55D4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673D8">
      <w:start w:val="1"/>
      <w:numFmt w:val="bullet"/>
      <w:lvlText w:val="–"/>
      <w:lvlJc w:val="left"/>
      <w:pPr>
        <w:ind w:left="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B22834">
      <w:start w:val="1"/>
      <w:numFmt w:val="bullet"/>
      <w:lvlText w:val="▪"/>
      <w:lvlJc w:val="left"/>
      <w:pPr>
        <w:ind w:left="17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BED5EE">
      <w:start w:val="1"/>
      <w:numFmt w:val="bullet"/>
      <w:lvlText w:val="•"/>
      <w:lvlJc w:val="left"/>
      <w:pPr>
        <w:ind w:left="2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E4972C">
      <w:start w:val="1"/>
      <w:numFmt w:val="bullet"/>
      <w:lvlText w:val="o"/>
      <w:lvlJc w:val="left"/>
      <w:pPr>
        <w:ind w:left="3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5E6738">
      <w:start w:val="1"/>
      <w:numFmt w:val="bullet"/>
      <w:lvlText w:val="▪"/>
      <w:lvlJc w:val="left"/>
      <w:pPr>
        <w:ind w:left="39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04692A">
      <w:start w:val="1"/>
      <w:numFmt w:val="bullet"/>
      <w:lvlText w:val="•"/>
      <w:lvlJc w:val="left"/>
      <w:pPr>
        <w:ind w:left="46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A6517E">
      <w:start w:val="1"/>
      <w:numFmt w:val="bullet"/>
      <w:lvlText w:val="o"/>
      <w:lvlJc w:val="left"/>
      <w:pPr>
        <w:ind w:left="53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8E5746">
      <w:start w:val="1"/>
      <w:numFmt w:val="bullet"/>
      <w:lvlText w:val="▪"/>
      <w:lvlJc w:val="left"/>
      <w:pPr>
        <w:ind w:left="6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C144C90"/>
    <w:multiLevelType w:val="hybridMultilevel"/>
    <w:tmpl w:val="D85A844C"/>
    <w:lvl w:ilvl="0" w:tplc="D990018C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66DD6">
      <w:start w:val="1"/>
      <w:numFmt w:val="bullet"/>
      <w:lvlText w:val="o"/>
      <w:lvlJc w:val="left"/>
      <w:pPr>
        <w:ind w:left="13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4242C">
      <w:start w:val="1"/>
      <w:numFmt w:val="bullet"/>
      <w:lvlText w:val="▪"/>
      <w:lvlJc w:val="left"/>
      <w:pPr>
        <w:ind w:left="20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8AE96">
      <w:start w:val="1"/>
      <w:numFmt w:val="bullet"/>
      <w:lvlText w:val="•"/>
      <w:lvlJc w:val="left"/>
      <w:pPr>
        <w:ind w:left="27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E0390">
      <w:start w:val="1"/>
      <w:numFmt w:val="bullet"/>
      <w:lvlText w:val="o"/>
      <w:lvlJc w:val="left"/>
      <w:pPr>
        <w:ind w:left="35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89B3A">
      <w:start w:val="1"/>
      <w:numFmt w:val="bullet"/>
      <w:lvlText w:val="▪"/>
      <w:lvlJc w:val="left"/>
      <w:pPr>
        <w:ind w:left="42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82D8E">
      <w:start w:val="1"/>
      <w:numFmt w:val="bullet"/>
      <w:lvlText w:val="•"/>
      <w:lvlJc w:val="left"/>
      <w:pPr>
        <w:ind w:left="49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203AA">
      <w:start w:val="1"/>
      <w:numFmt w:val="bullet"/>
      <w:lvlText w:val="o"/>
      <w:lvlJc w:val="left"/>
      <w:pPr>
        <w:ind w:left="56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560FEE">
      <w:start w:val="1"/>
      <w:numFmt w:val="bullet"/>
      <w:lvlText w:val="▪"/>
      <w:lvlJc w:val="left"/>
      <w:pPr>
        <w:ind w:left="63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5"/>
    <w:rsid w:val="003626C4"/>
    <w:rsid w:val="003742B5"/>
    <w:rsid w:val="004B155D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2" w:line="260" w:lineRule="auto"/>
      <w:ind w:left="508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7"/>
      <w:ind w:left="10" w:hanging="10"/>
      <w:outlineLvl w:val="0"/>
    </w:pPr>
    <w:rPr>
      <w:rFonts w:ascii="Calibri" w:eastAsia="Calibri" w:hAnsi="Calibri" w:cs="Calibri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9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2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C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2" w:line="260" w:lineRule="auto"/>
      <w:ind w:left="508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7"/>
      <w:ind w:left="10" w:hanging="10"/>
      <w:outlineLvl w:val="0"/>
    </w:pPr>
    <w:rPr>
      <w:rFonts w:ascii="Calibri" w:eastAsia="Calibri" w:hAnsi="Calibri" w:cs="Calibri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9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2"/>
      <w:ind w:left="10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C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Minh1082QN</dc:creator>
  <cp:keywords/>
  <cp:lastModifiedBy>Dung vnuf</cp:lastModifiedBy>
  <cp:revision>6</cp:revision>
  <dcterms:created xsi:type="dcterms:W3CDTF">2020-04-07T02:51:00Z</dcterms:created>
  <dcterms:modified xsi:type="dcterms:W3CDTF">2020-04-13T06:03:00Z</dcterms:modified>
</cp:coreProperties>
</file>